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0355" w14:textId="77777777" w:rsidR="001179C7" w:rsidRPr="00FF77FE" w:rsidRDefault="001179C7" w:rsidP="001179C7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F77FE">
        <w:rPr>
          <w:rFonts w:ascii="標楷體" w:eastAsia="標楷體" w:hAnsi="標楷體" w:cs="Times New Roman"/>
          <w:kern w:val="3"/>
          <w:sz w:val="44"/>
          <w:szCs w:val="24"/>
        </w:rPr>
        <w:t xml:space="preserve">新北市不動產仲介經紀商業同業公會  </w:t>
      </w:r>
    </w:p>
    <w:p w14:paraId="320C9631" w14:textId="77777777" w:rsidR="001179C7" w:rsidRPr="00FF77FE" w:rsidRDefault="001179C7" w:rsidP="002A5E24">
      <w:pPr>
        <w:autoSpaceDN w:val="0"/>
        <w:spacing w:before="291" w:line="440" w:lineRule="exact"/>
        <w:jc w:val="center"/>
        <w:rPr>
          <w:rFonts w:ascii="標楷體" w:eastAsia="標楷體" w:hAnsi="標楷體" w:cs="Times New Roman"/>
          <w:kern w:val="3"/>
          <w:sz w:val="30"/>
          <w:szCs w:val="20"/>
        </w:rPr>
      </w:pP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「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傑出不動產</w:t>
      </w:r>
      <w:r w:rsidR="00F96F54">
        <w:rPr>
          <w:rFonts w:ascii="標楷體" w:eastAsia="標楷體" w:hAnsi="標楷體" w:cs="Times New Roman" w:hint="eastAsia"/>
          <w:kern w:val="3"/>
          <w:sz w:val="40"/>
          <w:szCs w:val="20"/>
        </w:rPr>
        <w:t>經紀業</w:t>
      </w:r>
      <w:r w:rsidR="002A5E24">
        <w:rPr>
          <w:rFonts w:ascii="標楷體" w:eastAsia="標楷體" w:hAnsi="標楷體" w:cs="Times New Roman" w:hint="eastAsia"/>
          <w:kern w:val="3"/>
          <w:sz w:val="40"/>
          <w:szCs w:val="20"/>
        </w:rPr>
        <w:t>暨</w:t>
      </w:r>
      <w:r w:rsidR="00F96F54" w:rsidRPr="00FF77FE">
        <w:rPr>
          <w:rFonts w:ascii="標楷體" w:eastAsia="標楷體" w:hAnsi="標楷體" w:cs="Times New Roman"/>
          <w:kern w:val="3"/>
          <w:sz w:val="40"/>
          <w:szCs w:val="20"/>
        </w:rPr>
        <w:t>經紀人員</w:t>
      </w: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」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評選及推薦辦法</w:t>
      </w:r>
    </w:p>
    <w:p w14:paraId="27EAA62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 w:hint="eastAsia"/>
          <w:kern w:val="3"/>
          <w:sz w:val="28"/>
          <w:szCs w:val="20"/>
        </w:rPr>
        <w:t>壹、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目的：</w:t>
      </w:r>
    </w:p>
    <w:p w14:paraId="6FF3E8A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7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新北市仲介經紀商業同業公會（以下簡稱本會）為提升本會所屬經紀業之不動產經紀人員素質及服務品質、建立不動產經紀人員專業與公益形象，促進產業經營體系之安定與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繁榮，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特訂定「傑出不動產經紀人員評選及推薦辦法（以下簡稱本辦法）」，作為評選傑出不動產經紀人員之依據，本辦法未規定者，適用本會章程或其他規章之規定。</w:t>
      </w:r>
    </w:p>
    <w:p w14:paraId="7B32008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6" w:hangingChars="202" w:hanging="566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 w:hint="eastAsia"/>
          <w:kern w:val="0"/>
          <w:sz w:val="28"/>
          <w:szCs w:val="28"/>
        </w:rPr>
        <w:t>貳、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評選類別：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傑出不動產經紀業者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、傑出不動產經紀人、傑出不動產經紀營業員。</w:t>
      </w:r>
    </w:p>
    <w:p w14:paraId="484B003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參、選拔資格： </w:t>
      </w:r>
    </w:p>
    <w:p w14:paraId="0053978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7" w:hanging="1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凡本會所屬經紀業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者及其所屬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經紀人、經紀營業員，任職於該經紀業年資滿一年以上，經考核品行優秀，無不良紀錄，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且合於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下列情形之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者，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均得依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本辦法規定參加評選：</w:t>
      </w:r>
    </w:p>
    <w:p w14:paraId="21E9825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2097" w:hanging="154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一、增進不動產交易安全、公平，促進不動產經紀業發展，有貢獻者。</w:t>
      </w:r>
    </w:p>
    <w:p w14:paraId="163B25F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二、對於不動產經紀相關法規、制度或市場實務等有研究或建議者。</w:t>
      </w:r>
    </w:p>
    <w:p w14:paraId="762B75F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三、維護消費者權益或處理不動產消費糾紛有傑出表現者。</w:t>
      </w:r>
    </w:p>
    <w:p w14:paraId="7C58DE9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四、具熱心公益、好人好事實績、對社會或業界發展有傑出表現者。</w:t>
      </w:r>
    </w:p>
    <w:p w14:paraId="786035A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五、其他傑出事蹟經本會認定應予以獎勵者。 </w:t>
      </w:r>
    </w:p>
    <w:p w14:paraId="1DF7FA3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肆、推薦辦法及報名方式：</w:t>
      </w:r>
    </w:p>
    <w:p w14:paraId="4D4653F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一、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參選之經紀業者及經紀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人員應檢具下列資料製作成冊(含公會提供之表格及相關資料)，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經紀人員並應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由其任職之經紀業推薦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送至本會參加評選：</w:t>
      </w:r>
    </w:p>
    <w:p w14:paraId="1E0FF19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)經紀業組：</w:t>
      </w:r>
    </w:p>
    <w:p w14:paraId="64B4E76E" w14:textId="77777777" w:rsidR="001D0A1D" w:rsidRDefault="001179C7" w:rsidP="001D0A1D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1.推薦書</w:t>
      </w:r>
      <w:r w:rsidR="00510F06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</w:t>
      </w:r>
      <w:r w:rsidR="001D0A1D" w:rsidRPr="001D0A1D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應經推薦公司及負責人推薦及用印；加盟經營者經總部蓋章</w:t>
      </w:r>
    </w:p>
    <w:p w14:paraId="0B1F472C" w14:textId="77777777" w:rsidR="001179C7" w:rsidRPr="00FF77FE" w:rsidRDefault="001D0A1D" w:rsidP="001D0A1D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 xml:space="preserve">  </w:t>
      </w:r>
      <w:r w:rsidRPr="001D0A1D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推薦者得加給分數</w:t>
      </w:r>
      <w:r w:rsidR="00510F06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。         </w:t>
      </w:r>
    </w:p>
    <w:p w14:paraId="49FA1F27" w14:textId="77777777" w:rsidR="001179C7" w:rsidRPr="00FF77FE" w:rsidRDefault="001179C7" w:rsidP="00472707">
      <w:pPr>
        <w:autoSpaceDN w:val="0"/>
        <w:snapToGrid w:val="0"/>
        <w:spacing w:before="60" w:after="60" w:line="400" w:lineRule="exact"/>
        <w:ind w:leftChars="354" w:left="1130" w:hangingChars="100" w:hanging="280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2.公司或商業登記證明文件(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公司設立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五年以上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登記表或營業事業登記證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)。</w:t>
      </w:r>
    </w:p>
    <w:p w14:paraId="1B89EF8A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left="1133" w:hanging="283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3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.公司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簡介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發展歷程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之撰述</w:t>
      </w:r>
      <w:proofErr w:type="gramEnd"/>
      <w:r w:rsidR="00D5038B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未達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800</w:t>
      </w:r>
      <w:r w:rsidR="00D5038B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字或超過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1000字(超過1000字予以扣分)。</w:t>
      </w:r>
    </w:p>
    <w:p w14:paraId="15B748D8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4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.前二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個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年度營業稅繳稅證明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(營業稅申報書)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3372336D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lastRenderedPageBreak/>
        <w:t>5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.傑出事蹟證明，請檢附佐證資料。</w:t>
      </w:r>
    </w:p>
    <w:p w14:paraId="3F2BB5D6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6</w:t>
      </w:r>
      <w:r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2年內無違規事項切結書</w:t>
      </w:r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(</w:t>
      </w:r>
      <w:proofErr w:type="gramStart"/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鈐</w:t>
      </w:r>
      <w:proofErr w:type="gramEnd"/>
      <w:r w:rsidR="0047270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印公司大小章)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0AEBB966" w14:textId="77777777" w:rsidR="001179C7" w:rsidRPr="00FF77FE" w:rsidRDefault="001179C7" w:rsidP="006637A2">
      <w:pPr>
        <w:autoSpaceDN w:val="0"/>
        <w:snapToGrid w:val="0"/>
        <w:spacing w:before="60" w:after="60" w:line="400" w:lineRule="exact"/>
        <w:ind w:firstLineChars="202" w:firstLine="566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(二)經紀人員組：</w:t>
      </w:r>
    </w:p>
    <w:p w14:paraId="10342BB0" w14:textId="77777777" w:rsidR="001D0A1D" w:rsidRDefault="001179C7" w:rsidP="001D0A1D">
      <w:pPr>
        <w:autoSpaceDN w:val="0"/>
        <w:snapToGrid w:val="0"/>
        <w:spacing w:before="60" w:after="60" w:line="400" w:lineRule="exact"/>
        <w:ind w:left="240" w:firstLine="70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1.推薦書</w:t>
      </w:r>
      <w:r w:rsidR="00472707" w:rsidRPr="00472707">
        <w:rPr>
          <w:rFonts w:ascii="標楷體" w:eastAsia="標楷體" w:hAnsi="標楷體" w:cs="Times New Roman"/>
          <w:kern w:val="3"/>
          <w:sz w:val="28"/>
          <w:szCs w:val="20"/>
        </w:rPr>
        <w:t>(</w:t>
      </w:r>
      <w:r w:rsidR="001D0A1D" w:rsidRPr="001D0A1D">
        <w:rPr>
          <w:rFonts w:ascii="標楷體" w:eastAsia="標楷體" w:hAnsi="標楷體" w:cs="Times New Roman" w:hint="eastAsia"/>
          <w:kern w:val="3"/>
          <w:sz w:val="28"/>
          <w:szCs w:val="20"/>
        </w:rPr>
        <w:t>應經推薦公司及負責人推薦及用印；加盟經營者經總部蓋章</w:t>
      </w:r>
    </w:p>
    <w:p w14:paraId="3C7CCA2B" w14:textId="77777777" w:rsidR="001179C7" w:rsidRPr="00FF77FE" w:rsidRDefault="001D0A1D" w:rsidP="001D0A1D">
      <w:pPr>
        <w:autoSpaceDN w:val="0"/>
        <w:snapToGrid w:val="0"/>
        <w:spacing w:before="60" w:after="60" w:line="400" w:lineRule="exact"/>
        <w:ind w:left="240" w:firstLine="700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Pr="001D0A1D">
        <w:rPr>
          <w:rFonts w:ascii="標楷體" w:eastAsia="標楷體" w:hAnsi="標楷體" w:cs="Times New Roman" w:hint="eastAsia"/>
          <w:kern w:val="3"/>
          <w:sz w:val="28"/>
          <w:szCs w:val="20"/>
        </w:rPr>
        <w:t>推薦者得加給分數</w:t>
      </w:r>
      <w:r w:rsidR="00472707" w:rsidRPr="00472707">
        <w:rPr>
          <w:rFonts w:ascii="標楷體" w:eastAsia="標楷體" w:hAnsi="標楷體" w:cs="Times New Roman"/>
          <w:kern w:val="3"/>
          <w:sz w:val="28"/>
          <w:szCs w:val="20"/>
        </w:rPr>
        <w:t>)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1A64953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2.個人自傳（含2吋照片1張）及成長奮鬥歷程（800~</w:t>
      </w:r>
      <w:r w:rsidR="00D52678">
        <w:rPr>
          <w:rFonts w:ascii="標楷體" w:eastAsia="標楷體" w:hAnsi="標楷體" w:cs="Times New Roman" w:hint="eastAsia"/>
          <w:kern w:val="3"/>
          <w:sz w:val="28"/>
          <w:szCs w:val="20"/>
        </w:rPr>
        <w:t>1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000字）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1FBC037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3.</w:t>
      </w:r>
      <w:r w:rsidR="007F7B9B">
        <w:rPr>
          <w:rFonts w:ascii="標楷體" w:eastAsia="標楷體" w:hAnsi="標楷體" w:cs="Times New Roman" w:hint="eastAsia"/>
          <w:kern w:val="3"/>
          <w:sz w:val="28"/>
          <w:szCs w:val="20"/>
        </w:rPr>
        <w:t>推薦經紀業所開立之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所得扣繳憑單影本（最低</w:t>
      </w:r>
      <w:r w:rsidR="00EF3EC5">
        <w:rPr>
          <w:rFonts w:ascii="標楷體" w:eastAsia="標楷體" w:hAnsi="標楷體" w:cs="Times New Roman" w:hint="eastAsia"/>
          <w:kern w:val="3"/>
          <w:sz w:val="28"/>
          <w:szCs w:val="20"/>
        </w:rPr>
        <w:t>8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0萬）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0ADCD7F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4.良民證正本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(3個月內)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55554D3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5.經紀人證書或經紀營業員登錄證明書影本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447FD27B" w14:textId="77777777" w:rsidR="001179C7" w:rsidRPr="00FF77FE" w:rsidRDefault="001179C7" w:rsidP="00622423">
      <w:pPr>
        <w:autoSpaceDN w:val="0"/>
        <w:snapToGrid w:val="0"/>
        <w:spacing w:before="60" w:after="60" w:line="400" w:lineRule="exact"/>
        <w:ind w:leftChars="414" w:left="1275" w:hanging="281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6.任職於本會所屬同一經紀業連續滿一年（含）以上，且經辦妥經紀</w:t>
      </w:r>
      <w:r w:rsidR="00622423"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人員備查之證明文件</w:t>
      </w:r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(內政部不動產經紀業資訊系統/受雇經紀人員資訊查詢</w:t>
      </w:r>
      <w:proofErr w:type="gramStart"/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網頁截圖</w:t>
      </w:r>
      <w:proofErr w:type="gramEnd"/>
      <w:r w:rsidR="00D31630">
        <w:rPr>
          <w:rFonts w:ascii="標楷體" w:eastAsia="標楷體" w:hAnsi="標楷體" w:cs="Times New Roman" w:hint="eastAsia"/>
          <w:kern w:val="3"/>
          <w:sz w:val="28"/>
          <w:szCs w:val="20"/>
        </w:rPr>
        <w:t>)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76BA858F" w14:textId="77777777" w:rsidR="001179C7" w:rsidRPr="00FF77FE" w:rsidRDefault="00622423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>7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.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傑出事項：考績證明(甲等以上)、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具體事體事蹟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等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其證明文件。</w:t>
      </w:r>
    </w:p>
    <w:p w14:paraId="6CA2A6B9" w14:textId="77777777" w:rsidR="001179C7" w:rsidRPr="00FF77FE" w:rsidRDefault="00622423" w:rsidP="00622423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 xml:space="preserve">       8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.2年內無違規事項切結書。</w:t>
      </w:r>
    </w:p>
    <w:p w14:paraId="36E2F71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二、受理推薦期間為每年2月（確定日期以公會發文通知為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）由各經紀業於期限內完成推薦至本會（研究發展暨教育訓練委員會），逾期或未申請者，均視為放棄。</w:t>
      </w:r>
    </w:p>
    <w:p w14:paraId="3C2D751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三、曾依本辦法獲選之傑出不動產經紀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業</w:t>
      </w:r>
      <w:r w:rsidRPr="00FF77FE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或經紀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人員獎項者，三年內不得重覆申請相同類別之評選推薦。</w:t>
      </w:r>
    </w:p>
    <w:p w14:paraId="36F1970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四、本會所屬經紀業推薦參加評選人數，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不得逾其推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派至本會之會員代表人數。</w:t>
      </w:r>
    </w:p>
    <w:p w14:paraId="6D3B865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伍、評審方式：</w:t>
      </w:r>
    </w:p>
    <w:p w14:paraId="1F9D842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評選方式分</w:t>
      </w:r>
      <w:r w:rsidR="00695B66">
        <w:rPr>
          <w:rFonts w:ascii="標楷體" w:eastAsia="標楷體" w:hAnsi="標楷體" w:cs="Times New Roman" w:hint="eastAsia"/>
          <w:kern w:val="3"/>
          <w:sz w:val="28"/>
          <w:szCs w:val="20"/>
        </w:rPr>
        <w:t>初選與決選各一天辦理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：</w:t>
      </w:r>
    </w:p>
    <w:p w14:paraId="78E4CB20" w14:textId="77777777" w:rsidR="001179C7" w:rsidRPr="00FF77FE" w:rsidRDefault="009400A3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  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一、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初選</w:t>
      </w:r>
    </w:p>
    <w:p w14:paraId="7C51727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5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</w:t>
      </w:r>
      <w:r w:rsidR="001D0A1D" w:rsidRPr="001D0A1D">
        <w:rPr>
          <w:rFonts w:ascii="標楷體" w:eastAsia="標楷體" w:hAnsi="標楷體" w:cs="Times New Roman" w:hint="eastAsia"/>
          <w:kern w:val="3"/>
          <w:sz w:val="28"/>
          <w:szCs w:val="20"/>
        </w:rPr>
        <w:t>遴選委員會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，依受理順序進行書面審查，於規定期日前將符合參選資格者之推薦名單，經秘書長確認後，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全卷移請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遴選委員會進行決選。</w:t>
      </w:r>
    </w:p>
    <w:p w14:paraId="5BA182DE" w14:textId="77777777" w:rsidR="001179C7" w:rsidRPr="00FF77FE" w:rsidRDefault="009400A3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  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二、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決選</w:t>
      </w:r>
    </w:p>
    <w:p w14:paraId="5E2662AD" w14:textId="77777777" w:rsidR="001179C7" w:rsidRPr="00FF77FE" w:rsidRDefault="009400A3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  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(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  <w:szCs w:val="20"/>
        </w:rPr>
        <w:t>一</w:t>
      </w:r>
      <w:proofErr w:type="gramEnd"/>
      <w:r>
        <w:rPr>
          <w:rFonts w:ascii="標楷體" w:eastAsia="標楷體" w:hAnsi="標楷體" w:cs="Times New Roman" w:hint="eastAsia"/>
          <w:kern w:val="3"/>
          <w:sz w:val="28"/>
          <w:szCs w:val="20"/>
        </w:rPr>
        <w:t>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組成遴選委員會:</w:t>
      </w:r>
    </w:p>
    <w:p w14:paraId="01A4737F" w14:textId="77777777" w:rsidR="009400A3" w:rsidRDefault="009400A3" w:rsidP="009400A3">
      <w:pPr>
        <w:autoSpaceDN w:val="0"/>
        <w:snapToGrid w:val="0"/>
        <w:spacing w:before="60" w:after="60" w:line="400" w:lineRule="exact"/>
        <w:ind w:leftChars="-59" w:left="-142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  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1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遴選委員會置委員</w:t>
      </w:r>
      <w:r w:rsidR="00D5038B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</w:t>
      </w:r>
      <w:r w:rsidR="00D5038B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3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名，除研究發展暨教育訓練委員（含主任委員）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</w:p>
    <w:p w14:paraId="1CEF9127" w14:textId="77777777" w:rsidR="001179C7" w:rsidRPr="00FF77FE" w:rsidRDefault="009400A3" w:rsidP="009400A3">
      <w:pPr>
        <w:autoSpaceDN w:val="0"/>
        <w:snapToGrid w:val="0"/>
        <w:spacing w:before="60" w:after="60" w:line="400" w:lineRule="exact"/>
        <w:ind w:leftChars="-59" w:left="-142"/>
        <w:jc w:val="both"/>
        <w:rPr>
          <w:rFonts w:ascii="細明體" w:eastAsia="細明體" w:hAnsi="細明體" w:cs="Times New Roman"/>
          <w:kern w:val="3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    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計</w:t>
      </w:r>
      <w:r w:rsidR="00D5038B">
        <w:rPr>
          <w:rFonts w:ascii="標楷體" w:eastAsia="標楷體" w:hAnsi="標楷體" w:cs="Times New Roman" w:hint="eastAsia"/>
          <w:kern w:val="3"/>
          <w:sz w:val="28"/>
          <w:szCs w:val="20"/>
        </w:rPr>
        <w:t>6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名為當然委員外，其餘委員由理事長就下列人員中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遴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聘之：</w:t>
      </w:r>
    </w:p>
    <w:p w14:paraId="2DA0399F" w14:textId="77777777" w:rsidR="001179C7" w:rsidRPr="00FF77FE" w:rsidRDefault="00911F28" w:rsidP="00911F28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</w:t>
      </w:r>
      <w:r w:rsidR="00726E54"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(1)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專家</w:t>
      </w:r>
      <w:r w:rsidR="00BB4284" w:rsidRPr="00FF77FE">
        <w:rPr>
          <w:rFonts w:ascii="標楷體" w:eastAsia="標楷體" w:hAnsi="標楷體" w:cs="Times New Roman"/>
          <w:kern w:val="3"/>
          <w:sz w:val="28"/>
          <w:szCs w:val="20"/>
        </w:rPr>
        <w:t>、學者</w:t>
      </w:r>
      <w:r w:rsidR="001020D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或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律師</w:t>
      </w:r>
      <w:r w:rsidR="001020D7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代表</w:t>
      </w:r>
      <w:r w:rsidR="00D5038B">
        <w:rPr>
          <w:rFonts w:ascii="標楷體" w:eastAsia="標楷體" w:hAnsi="標楷體" w:cs="Times New Roman" w:hint="eastAsia"/>
          <w:kern w:val="3"/>
          <w:sz w:val="28"/>
          <w:szCs w:val="20"/>
        </w:rPr>
        <w:t>3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名。</w:t>
      </w:r>
    </w:p>
    <w:p w14:paraId="76CF4D6E" w14:textId="77777777" w:rsidR="001179C7" w:rsidRPr="00FF77FE" w:rsidRDefault="00726E54" w:rsidP="00726E54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lastRenderedPageBreak/>
        <w:t xml:space="preserve">        </w:t>
      </w:r>
      <w:r w:rsidR="00911F28">
        <w:rPr>
          <w:rFonts w:ascii="標楷體" w:eastAsia="標楷體" w:hAnsi="標楷體" w:cs="Times New Roman" w:hint="eastAsia"/>
          <w:kern w:val="3"/>
          <w:sz w:val="28"/>
          <w:szCs w:val="20"/>
        </w:rPr>
        <w:t>(2)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理事會代表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3名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09DA7428" w14:textId="77777777" w:rsidR="001179C7" w:rsidRPr="00FF77FE" w:rsidRDefault="00726E54" w:rsidP="00726E54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 </w:t>
      </w:r>
      <w:r w:rsidR="00911F28">
        <w:rPr>
          <w:rFonts w:ascii="標楷體" w:eastAsia="標楷體" w:hAnsi="標楷體" w:cs="Times New Roman" w:hint="eastAsia"/>
          <w:kern w:val="3"/>
          <w:sz w:val="28"/>
          <w:szCs w:val="20"/>
        </w:rPr>
        <w:t>(3)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監事會代表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1名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（由監事會自行推派為原則）</w:t>
      </w:r>
    </w:p>
    <w:p w14:paraId="1CA6CFB7" w14:textId="77777777" w:rsidR="001179C7" w:rsidRPr="00FF77FE" w:rsidRDefault="001179C7" w:rsidP="00D5038B">
      <w:pPr>
        <w:autoSpaceDN w:val="0"/>
        <w:snapToGrid w:val="0"/>
        <w:spacing w:before="60" w:after="60" w:line="400" w:lineRule="exact"/>
        <w:ind w:left="1418" w:firstLine="14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委員會置主任委員1名由研究發展暨教育訓練委員會主任委員</w:t>
      </w:r>
      <w:r w:rsidR="00D5038B">
        <w:rPr>
          <w:rFonts w:ascii="標楷體" w:eastAsia="標楷體" w:hAnsi="標楷體" w:cs="Times New Roman" w:hint="eastAsia"/>
          <w:kern w:val="3"/>
          <w:sz w:val="28"/>
          <w:szCs w:val="20"/>
        </w:rPr>
        <w:t>(以下簡稱主任委員)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擔任之。</w:t>
      </w:r>
    </w:p>
    <w:p w14:paraId="467B6743" w14:textId="77777777" w:rsidR="001179C7" w:rsidRPr="00FF77FE" w:rsidRDefault="001179C7" w:rsidP="00772B85">
      <w:pPr>
        <w:autoSpaceDN w:val="0"/>
        <w:snapToGrid w:val="0"/>
        <w:spacing w:before="60" w:after="60" w:line="400" w:lineRule="exact"/>
        <w:ind w:left="1418" w:hanging="284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2</w:t>
      </w:r>
      <w:r w:rsidR="009400A3">
        <w:rPr>
          <w:rFonts w:ascii="標楷體" w:eastAsia="標楷體" w:hAnsi="標楷體" w:cs="Times New Roman" w:hint="eastAsia"/>
          <w:kern w:val="3"/>
          <w:sz w:val="28"/>
          <w:szCs w:val="20"/>
        </w:rPr>
        <w:t>.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遴選委員會之委員任期為</w:t>
      </w:r>
      <w:r w:rsidR="001D0A1D">
        <w:rPr>
          <w:rFonts w:ascii="標楷體" w:eastAsia="標楷體" w:hAnsi="標楷體" w:cs="Times New Roman" w:hint="eastAsia"/>
          <w:kern w:val="3"/>
          <w:sz w:val="28"/>
          <w:szCs w:val="20"/>
        </w:rPr>
        <w:t>三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年一任，</w:t>
      </w:r>
      <w:r w:rsidR="00772B85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於遴選會一個月前遴聘之並得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續聘。</w:t>
      </w:r>
    </w:p>
    <w:p w14:paraId="07354FA2" w14:textId="77777777" w:rsidR="009400A3" w:rsidRDefault="009400A3" w:rsidP="009400A3">
      <w:pPr>
        <w:autoSpaceDN w:val="0"/>
        <w:snapToGrid w:val="0"/>
        <w:spacing w:before="60" w:after="60" w:line="400" w:lineRule="exact"/>
        <w:ind w:left="1985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>3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遴選委員會之會議由理事長召集，並以主任委員為會議主席；主任委</w:t>
      </w:r>
    </w:p>
    <w:p w14:paraId="233CA89C" w14:textId="77777777" w:rsidR="009400A3" w:rsidRDefault="009400A3" w:rsidP="009400A3">
      <w:pPr>
        <w:autoSpaceDN w:val="0"/>
        <w:snapToGrid w:val="0"/>
        <w:spacing w:before="60" w:after="60" w:line="400" w:lineRule="exact"/>
        <w:ind w:left="1985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員因故不能出席時，應由理事長指定委員一人代理之；未指定者，得</w:t>
      </w:r>
    </w:p>
    <w:p w14:paraId="691D2955" w14:textId="77777777" w:rsidR="001179C7" w:rsidRPr="00FF77FE" w:rsidRDefault="009400A3" w:rsidP="009400A3">
      <w:pPr>
        <w:autoSpaceDN w:val="0"/>
        <w:snapToGrid w:val="0"/>
        <w:spacing w:before="60" w:after="60" w:line="400" w:lineRule="exact"/>
        <w:ind w:left="1985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由委員互推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一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人為主席。</w:t>
      </w:r>
    </w:p>
    <w:p w14:paraId="1EC798B8" w14:textId="77777777" w:rsidR="009400A3" w:rsidRDefault="009400A3" w:rsidP="009400A3">
      <w:pPr>
        <w:autoSpaceDN w:val="0"/>
        <w:snapToGrid w:val="0"/>
        <w:spacing w:before="60" w:after="60" w:line="400" w:lineRule="exact"/>
        <w:ind w:left="1980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>4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委員會議非有委員過半數出席，不得開會及決選。委員會議對外不公</w:t>
      </w:r>
    </w:p>
    <w:p w14:paraId="6A3A8177" w14:textId="77777777" w:rsidR="001179C7" w:rsidRPr="00FF77FE" w:rsidRDefault="009400A3" w:rsidP="009400A3">
      <w:pPr>
        <w:autoSpaceDN w:val="0"/>
        <w:snapToGrid w:val="0"/>
        <w:spacing w:before="60" w:after="60" w:line="400" w:lineRule="exact"/>
        <w:ind w:left="1980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開，與會人員對於會議內容及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決議均應保密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61859C07" w14:textId="77777777" w:rsidR="001179C7" w:rsidRPr="00FF77FE" w:rsidRDefault="009400A3" w:rsidP="009400A3">
      <w:pPr>
        <w:autoSpaceDN w:val="0"/>
        <w:snapToGrid w:val="0"/>
        <w:spacing w:before="60" w:after="60" w:line="400" w:lineRule="exact"/>
        <w:ind w:left="1980" w:hanging="846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>5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委員對具有利害關係之討論及審議，應自行迴避，不得參與。</w:t>
      </w:r>
    </w:p>
    <w:p w14:paraId="5DBFA4AA" w14:textId="77777777" w:rsidR="001179C7" w:rsidRPr="00FF77FE" w:rsidRDefault="009400A3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    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(二)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應選名額：</w:t>
      </w:r>
    </w:p>
    <w:p w14:paraId="1C1CEBB8" w14:textId="77777777" w:rsidR="001179C7" w:rsidRPr="00FF77FE" w:rsidRDefault="0089259A" w:rsidP="009400A3">
      <w:pPr>
        <w:autoSpaceDN w:val="0"/>
        <w:snapToGrid w:val="0"/>
        <w:spacing w:before="60" w:after="60" w:line="400" w:lineRule="exact"/>
        <w:ind w:left="1418"/>
        <w:jc w:val="both"/>
        <w:rPr>
          <w:rFonts w:ascii="細明體" w:eastAsia="細明體" w:hAnsi="細明體" w:cs="Times New Roman"/>
          <w:kern w:val="3"/>
          <w:szCs w:val="20"/>
        </w:rPr>
      </w:pPr>
      <w:r w:rsidRPr="0089259A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評選結果依分數高低排序，未達七十五分者不予決選；當年度獲選之傑出經紀業以3</w:t>
      </w:r>
      <w:r w:rsidR="007B6639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家</w:t>
      </w:r>
      <w:r w:rsidR="0061436F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、經紀人</w:t>
      </w:r>
      <w:r w:rsidRPr="0089259A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5名、經紀營業員</w:t>
      </w:r>
      <w:r w:rsidR="00772B85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11</w:t>
      </w:r>
      <w:r w:rsidRPr="0089259A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名為原則(並得依全聯會名額調整之)</w:t>
      </w:r>
      <w:r w:rsidR="00AD7A7D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。但得經遴選委員會建議，增減名額各以3</w:t>
      </w:r>
      <w:r w:rsidRPr="0089259A">
        <w:rPr>
          <w:rFonts w:ascii="標楷體" w:eastAsia="標楷體" w:hAnsi="標楷體" w:cs="Times New Roman" w:hint="eastAsia"/>
          <w:bCs/>
          <w:kern w:val="3"/>
          <w:sz w:val="28"/>
          <w:szCs w:val="20"/>
        </w:rPr>
        <w:t>人為限。</w:t>
      </w:r>
    </w:p>
    <w:p w14:paraId="1C8BC325" w14:textId="77777777" w:rsidR="001179C7" w:rsidRPr="00FF77FE" w:rsidRDefault="009400A3" w:rsidP="009400A3">
      <w:pPr>
        <w:autoSpaceDN w:val="0"/>
        <w:snapToGrid w:val="0"/>
        <w:spacing w:before="60" w:after="60" w:line="400" w:lineRule="exact"/>
        <w:ind w:left="1418" w:hanging="1418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/>
          <w:kern w:val="3"/>
          <w:sz w:val="28"/>
          <w:szCs w:val="20"/>
        </w:rPr>
        <w:t xml:space="preserve">      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(三)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遴選委員會，依下列權重進行評分，並以各評審委員評定之總平均分數作為決選成績：</w:t>
      </w:r>
    </w:p>
    <w:p w14:paraId="38CA18FD" w14:textId="77777777" w:rsidR="007B6639" w:rsidRDefault="001179C7" w:rsidP="007B6639">
      <w:pPr>
        <w:autoSpaceDN w:val="0"/>
        <w:snapToGrid w:val="0"/>
        <w:spacing w:before="60" w:after="60" w:line="400" w:lineRule="exact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1.資料冊</w:t>
      </w:r>
      <w:r w:rsidR="001C38BA">
        <w:rPr>
          <w:rFonts w:ascii="標楷體" w:eastAsia="標楷體" w:hAnsi="標楷體" w:cs="Times New Roman" w:hint="eastAsia"/>
          <w:kern w:val="3"/>
          <w:sz w:val="28"/>
          <w:szCs w:val="20"/>
        </w:rPr>
        <w:t>6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0%</w:t>
      </w:r>
      <w:proofErr w:type="gramStart"/>
      <w:r w:rsidRPr="00EF3EC5">
        <w:rPr>
          <w:rFonts w:ascii="標楷體" w:eastAsia="標楷體" w:hAnsi="標楷體" w:cs="Times New Roman"/>
          <w:kern w:val="3"/>
          <w:sz w:val="28"/>
          <w:szCs w:val="20"/>
        </w:rPr>
        <w:t>（</w:t>
      </w:r>
      <w:proofErr w:type="gramEnd"/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奮鬥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歷程</w:t>
      </w:r>
      <w:r w:rsidR="00772B85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15%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、</w:t>
      </w:r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傑出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事蹟</w:t>
      </w:r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1</w:t>
      </w:r>
      <w:r w:rsidR="00772B85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0%、</w:t>
      </w:r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公益事蹟5%、</w:t>
      </w:r>
      <w:r w:rsidR="007B6639">
        <w:rPr>
          <w:rFonts w:ascii="標楷體" w:eastAsia="標楷體" w:hAnsi="標楷體" w:cs="Times New Roman" w:hint="eastAsia"/>
          <w:kern w:val="3"/>
          <w:sz w:val="28"/>
          <w:szCs w:val="20"/>
        </w:rPr>
        <w:t>其他</w:t>
      </w:r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30</w:t>
      </w:r>
      <w:r w:rsidR="00772B85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%</w:t>
      </w:r>
      <w:r w:rsidR="007B6639">
        <w:rPr>
          <w:rFonts w:ascii="標楷體" w:eastAsia="標楷體" w:hAnsi="標楷體" w:cs="Times New Roman" w:hint="eastAsia"/>
          <w:kern w:val="3"/>
          <w:sz w:val="28"/>
          <w:szCs w:val="20"/>
        </w:rPr>
        <w:t>(登</w:t>
      </w:r>
    </w:p>
    <w:p w14:paraId="3C2D84BE" w14:textId="77777777" w:rsidR="001179C7" w:rsidRPr="00EF3EC5" w:rsidRDefault="007B6639" w:rsidP="007B6639">
      <w:pPr>
        <w:autoSpaceDN w:val="0"/>
        <w:snapToGrid w:val="0"/>
        <w:spacing w:before="60" w:after="60" w:line="400" w:lineRule="exact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    錄備查、扣繳憑單及資料整備..等)</w:t>
      </w:r>
      <w:r w:rsidR="00314318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394A36E7" w14:textId="77777777" w:rsidR="001179C7" w:rsidRPr="00EF3EC5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EF3EC5">
        <w:rPr>
          <w:rFonts w:ascii="標楷體" w:eastAsia="標楷體" w:hAnsi="標楷體" w:cs="Times New Roman"/>
          <w:kern w:val="3"/>
          <w:sz w:val="28"/>
          <w:szCs w:val="20"/>
        </w:rPr>
        <w:t xml:space="preserve">           2.闡述具體事蹟</w:t>
      </w:r>
      <w:r w:rsidR="00B70E62" w:rsidRPr="00EF3EC5">
        <w:rPr>
          <w:rFonts w:ascii="標楷體" w:eastAsia="標楷體" w:hAnsi="標楷體" w:cs="Times New Roman"/>
          <w:kern w:val="3"/>
          <w:sz w:val="28"/>
          <w:szCs w:val="20"/>
        </w:rPr>
        <w:t>2</w:t>
      </w:r>
      <w:r w:rsidR="001C38BA">
        <w:rPr>
          <w:rFonts w:ascii="標楷體" w:eastAsia="標楷體" w:hAnsi="標楷體" w:cs="Times New Roman" w:hint="eastAsia"/>
          <w:kern w:val="3"/>
          <w:sz w:val="28"/>
          <w:szCs w:val="20"/>
        </w:rPr>
        <w:t>0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%（3</w:t>
      </w:r>
      <w:r w:rsidR="00381A51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-5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分鐘）。</w:t>
      </w:r>
    </w:p>
    <w:p w14:paraId="6F291980" w14:textId="77777777" w:rsidR="001179C7" w:rsidRPr="00896A56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  <w:shd w:val="pct15" w:color="auto" w:fill="FFFFFF"/>
        </w:rPr>
      </w:pPr>
      <w:r w:rsidRPr="00EF3EC5">
        <w:rPr>
          <w:rFonts w:ascii="標楷體" w:eastAsia="標楷體" w:hAnsi="標楷體" w:cs="Times New Roman"/>
          <w:kern w:val="3"/>
          <w:sz w:val="28"/>
          <w:szCs w:val="20"/>
        </w:rPr>
        <w:t xml:space="preserve">           3.機智問答</w:t>
      </w:r>
      <w:r w:rsidR="00B70E62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2</w:t>
      </w:r>
      <w:r w:rsidR="001C38BA">
        <w:rPr>
          <w:rFonts w:ascii="標楷體" w:eastAsia="標楷體" w:hAnsi="標楷體" w:cs="Times New Roman" w:hint="eastAsia"/>
          <w:kern w:val="3"/>
          <w:sz w:val="28"/>
          <w:szCs w:val="20"/>
        </w:rPr>
        <w:t>0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%（由評審委員輪流發問</w:t>
      </w:r>
      <w:r w:rsidR="00AD7A7D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1~2</w:t>
      </w:r>
      <w:r w:rsidR="00381A51" w:rsidRPr="00EF3EC5">
        <w:rPr>
          <w:rFonts w:ascii="標楷體" w:eastAsia="標楷體" w:hAnsi="標楷體" w:cs="Times New Roman" w:hint="eastAsia"/>
          <w:kern w:val="3"/>
          <w:sz w:val="28"/>
          <w:szCs w:val="20"/>
        </w:rPr>
        <w:t>題</w:t>
      </w:r>
      <w:r w:rsidRPr="00EF3EC5">
        <w:rPr>
          <w:rFonts w:ascii="標楷體" w:eastAsia="標楷體" w:hAnsi="標楷體" w:cs="Times New Roman"/>
          <w:kern w:val="3"/>
          <w:sz w:val="28"/>
          <w:szCs w:val="20"/>
        </w:rPr>
        <w:t>）。</w:t>
      </w:r>
    </w:p>
    <w:p w14:paraId="16C43EAF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</w:t>
      </w:r>
      <w:r w:rsidR="00772B85"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總平均分數未達75分者，不得決選。</w:t>
      </w:r>
    </w:p>
    <w:p w14:paraId="01A58ABB" w14:textId="77777777" w:rsidR="00772B85" w:rsidRPr="00FF77FE" w:rsidRDefault="00772B85" w:rsidP="00772B85">
      <w:pPr>
        <w:autoSpaceDN w:val="0"/>
        <w:snapToGrid w:val="0"/>
        <w:spacing w:before="60" w:after="60" w:line="400" w:lineRule="exact"/>
        <w:ind w:left="1842" w:hangingChars="658" w:hanging="1842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         4.</w:t>
      </w:r>
      <w:r w:rsidRPr="00772B85">
        <w:rPr>
          <w:rFonts w:ascii="標楷體" w:eastAsia="標楷體" w:hAnsi="標楷體" w:cs="Times New Roman" w:hint="eastAsia"/>
          <w:kern w:val="3"/>
          <w:sz w:val="28"/>
          <w:szCs w:val="20"/>
        </w:rPr>
        <w:t>前1~3各項之評分細項</w:t>
      </w:r>
      <w:proofErr w:type="gramStart"/>
      <w:r w:rsidRPr="00772B85">
        <w:rPr>
          <w:rFonts w:ascii="標楷體" w:eastAsia="標楷體" w:hAnsi="標楷體" w:cs="Times New Roman" w:hint="eastAsia"/>
          <w:kern w:val="3"/>
          <w:sz w:val="28"/>
          <w:szCs w:val="20"/>
        </w:rPr>
        <w:t>佔</w:t>
      </w:r>
      <w:proofErr w:type="gramEnd"/>
      <w:r w:rsidRPr="00772B85">
        <w:rPr>
          <w:rFonts w:ascii="標楷體" w:eastAsia="標楷體" w:hAnsi="標楷體" w:cs="Times New Roman" w:hint="eastAsia"/>
          <w:kern w:val="3"/>
          <w:sz w:val="28"/>
          <w:szCs w:val="20"/>
        </w:rPr>
        <w:t>比，授權研究發展及教育訓練委員會另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</w:t>
      </w:r>
      <w:r w:rsidRPr="00772B85">
        <w:rPr>
          <w:rFonts w:ascii="標楷體" w:eastAsia="標楷體" w:hAnsi="標楷體" w:cs="Times New Roman" w:hint="eastAsia"/>
          <w:kern w:val="3"/>
          <w:sz w:val="28"/>
          <w:szCs w:val="20"/>
        </w:rPr>
        <w:t>定之</w:t>
      </w:r>
      <w:r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46C7E287" w14:textId="77777777" w:rsidR="001179C7" w:rsidRPr="00FF77FE" w:rsidRDefault="009400A3" w:rsidP="001179C7">
      <w:pPr>
        <w:autoSpaceDN w:val="0"/>
        <w:snapToGrid w:val="0"/>
        <w:spacing w:before="60" w:after="60" w:line="400" w:lineRule="exact"/>
        <w:ind w:firstLine="700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>三、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審定</w:t>
      </w:r>
    </w:p>
    <w:p w14:paraId="7D4A308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91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評選結果之獲獎名單，經遴選委員會主席及研究發展暨教育訓練委員會主委簽署確認，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移請理監事會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追認之。</w:t>
      </w:r>
    </w:p>
    <w:p w14:paraId="2234AE6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陸、表揚暨頒獎：</w:t>
      </w:r>
    </w:p>
    <w:p w14:paraId="5A131C3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一、表揚時間：訂於每年會員代表大會中公開表揚或擇期表揚。</w:t>
      </w:r>
    </w:p>
    <w:p w14:paraId="2A2DC39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二、表揚方式：</w:t>
      </w:r>
    </w:p>
    <w:p w14:paraId="38B65E3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於年度會員代表大會中公開表揚，同時將傑出不動產經紀人員個人姓名及公司名稱於本會網站、公布欄、及會刊等公開版面公佈之。</w:t>
      </w:r>
    </w:p>
    <w:p w14:paraId="474A1BD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三、頒發獎項：</w:t>
      </w:r>
    </w:p>
    <w:p w14:paraId="011A93C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凡獲選之傑出不動產經紀人員，均頒發獎狀</w:t>
      </w:r>
      <w:r w:rsidR="009A3279">
        <w:rPr>
          <w:rFonts w:ascii="標楷體" w:eastAsia="標楷體" w:hAnsi="標楷體" w:cs="Times New Roman" w:hint="eastAsia"/>
          <w:kern w:val="3"/>
          <w:sz w:val="28"/>
          <w:szCs w:val="20"/>
        </w:rPr>
        <w:t>(座)</w:t>
      </w:r>
      <w:r w:rsidR="009A3279">
        <w:rPr>
          <w:rFonts w:ascii="標楷體" w:eastAsia="標楷體" w:hAnsi="標楷體" w:cs="Times New Roman"/>
          <w:kern w:val="3"/>
          <w:sz w:val="28"/>
          <w:szCs w:val="20"/>
        </w:rPr>
        <w:t>一幀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，並贈送不動產經紀人員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換證班免費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上課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券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一張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73A3BAC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四、獲選之傑出不動產經紀人員，得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逕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為本會推薦至新北市政府地政局參選「優良不動產經紀人員」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或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推薦至中華民國不動產仲介經紀商業同業公會全國聯合會「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金仲獎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」楷模選拔之遴選名單。</w:t>
      </w:r>
    </w:p>
    <w:p w14:paraId="6B41C97F" w14:textId="77777777" w:rsidR="001179C7" w:rsidRPr="00034F44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推薦參選前項人員，若有名額限制，概以本會遴選委員會評分為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，依序推薦至額滿為止。</w:t>
      </w:r>
    </w:p>
    <w:p w14:paraId="55DC0B1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五、得獎人無故不親自出席接受表揚與領獎者，視同棄權，本會得取消其獲選獎品或榮譽等獎項。</w:t>
      </w:r>
    </w:p>
    <w:p w14:paraId="75A2583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柒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、經費：辦理傑出不動產經紀人員評選所需經費，由本會年度預算業務推廣</w:t>
      </w:r>
    </w:p>
    <w:p w14:paraId="701FB85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2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費用項下支應。</w:t>
      </w:r>
    </w:p>
    <w:p w14:paraId="0BEF7A1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捌、附則：本辦法經理監事會通過後實施，修正時亦同。</w:t>
      </w:r>
    </w:p>
    <w:p w14:paraId="7D2C46EE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6AA1299" w14:textId="77777777" w:rsidR="0036532B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5982E0E" w14:textId="77777777" w:rsidR="0036532B" w:rsidRPr="00FF77FE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A2BAAF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849FA4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913530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56425B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E074A2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8B472E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DA85B8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ECD68C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3939360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2DA193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406EE3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78ED582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45C5F8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4470CBA" w14:textId="77777777" w:rsidR="001179C7" w:rsidRPr="00954F02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 w:hint="eastAsia"/>
          <w:kern w:val="3"/>
          <w:sz w:val="28"/>
          <w:szCs w:val="20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99"/>
        <w:gridCol w:w="3228"/>
        <w:gridCol w:w="2848"/>
      </w:tblGrid>
      <w:tr w:rsidR="006531E7" w:rsidRPr="00FF77FE" w14:paraId="537DA72B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FF7D1" w14:textId="77777777" w:rsidR="001179C7" w:rsidRDefault="001179C7" w:rsidP="001179C7">
            <w:pPr>
              <w:autoSpaceDN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t>新北市不動產仲介經紀商業同業公會</w:t>
            </w:r>
          </w:p>
          <w:p w14:paraId="5392C1E6" w14:textId="77777777" w:rsidR="000436B6" w:rsidRPr="000436B6" w:rsidRDefault="000436B6" w:rsidP="001179C7">
            <w:pPr>
              <w:autoSpaceDN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</w:p>
          <w:p w14:paraId="40257E81" w14:textId="77777777" w:rsidR="001179C7" w:rsidRDefault="001179C7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傑出不動產經紀</w:t>
            </w:r>
            <w:r w:rsidR="005C39DD">
              <w:rPr>
                <w:rFonts w:ascii="標楷體" w:eastAsia="標楷體" w:hAnsi="標楷體" w:cs="Times New Roman" w:hint="eastAsia"/>
                <w:kern w:val="3"/>
                <w:sz w:val="36"/>
                <w:szCs w:val="20"/>
                <w:shd w:val="clear" w:color="auto" w:fill="FFFFFF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推薦書</w:t>
            </w:r>
          </w:p>
          <w:p w14:paraId="7972EE8E" w14:textId="77777777" w:rsidR="000436B6" w:rsidRDefault="000436B6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</w:pPr>
          </w:p>
          <w:p w14:paraId="4936B9AB" w14:textId="77777777" w:rsidR="00852F14" w:rsidRPr="00FF77FE" w:rsidRDefault="00852F14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0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」</w:t>
            </w:r>
          </w:p>
        </w:tc>
      </w:tr>
      <w:tr w:rsidR="006531E7" w:rsidRPr="00FF77FE" w14:paraId="6CDC6879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2F27E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參選業者名稱：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  負責人：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</w:t>
            </w:r>
          </w:p>
          <w:p w14:paraId="389D8565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統一編號號碼：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0E134152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e址（必填）：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                              </w:t>
            </w:r>
          </w:p>
          <w:p w14:paraId="13BDA129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</w:p>
        </w:tc>
      </w:tr>
      <w:tr w:rsidR="006531E7" w:rsidRPr="00FF77FE" w14:paraId="3AC3B74D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0EE34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5EDF31A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</w:p>
          <w:p w14:paraId="3380E20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</w:p>
          <w:p w14:paraId="726C2B3D" w14:textId="77777777" w:rsidR="001179C7" w:rsidRPr="00FF77FE" w:rsidRDefault="001179C7" w:rsidP="001D24CA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</w:t>
            </w:r>
            <w:r w:rsidR="001D24CA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成立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</w:t>
            </w:r>
          </w:p>
        </w:tc>
      </w:tr>
      <w:tr w:rsidR="006531E7" w:rsidRPr="00FF77FE" w14:paraId="76B779DA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BCD6F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檢附相關證件：</w:t>
            </w:r>
          </w:p>
          <w:p w14:paraId="39E4C13D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□推薦書</w:t>
            </w:r>
          </w:p>
          <w:p w14:paraId="17D6178E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□公司或商業登記證明文件(五年以上)。</w:t>
            </w:r>
          </w:p>
          <w:p w14:paraId="0B527217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left="1133" w:hanging="283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</w:t>
            </w:r>
            <w:r w:rsidR="00561E3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簡介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800至1000字(超過1000字予以扣分)。</w:t>
            </w:r>
          </w:p>
          <w:p w14:paraId="74EF851D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□前二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個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年度營業稅繳稅證明。</w:t>
            </w:r>
          </w:p>
          <w:p w14:paraId="23D2A28C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□傑出事蹟證明，請檢附佐證資料。</w:t>
            </w:r>
          </w:p>
          <w:p w14:paraId="62B295D2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</w:t>
            </w:r>
            <w:r w:rsidR="00D52678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切結書</w:t>
            </w:r>
          </w:p>
          <w:p w14:paraId="782A85A2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此致</w:t>
            </w:r>
          </w:p>
          <w:p w14:paraId="12558AB8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  <w:shd w:val="clear" w:color="auto" w:fill="FFFFFF"/>
              </w:rPr>
              <w:t>（以下資料由相關人員親自簽署）</w:t>
            </w:r>
          </w:p>
        </w:tc>
      </w:tr>
      <w:tr w:rsidR="006531E7" w:rsidRPr="00FF77FE" w14:paraId="4B3F52EB" w14:textId="77777777" w:rsidTr="002B60ED">
        <w:trPr>
          <w:cantSplit/>
          <w:trHeight w:val="705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8532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4C9AC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單位</w:t>
            </w:r>
            <w:r w:rsidR="00034F44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(品牌總部)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A4B9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133DC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簽署時間</w:t>
            </w:r>
          </w:p>
        </w:tc>
      </w:tr>
      <w:tr w:rsidR="006531E7" w:rsidRPr="00FF77FE" w14:paraId="5491F2D4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CCC99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F183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ADF99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9C1D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   月　　日</w:t>
            </w:r>
          </w:p>
        </w:tc>
      </w:tr>
      <w:tr w:rsidR="006531E7" w:rsidRPr="00FF77FE" w14:paraId="40431AFB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D973D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FF266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大小章</w:t>
            </w:r>
          </w:p>
        </w:tc>
      </w:tr>
      <w:tr w:rsidR="006531E7" w:rsidRPr="00FF77FE" w14:paraId="76802206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EE68C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5E8F811E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傑出不動產經紀人員推薦書</w:t>
            </w:r>
          </w:p>
          <w:p w14:paraId="42594A31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□「新北市傑出不動產經紀人」　□「新北市傑出不動產經紀營業員」</w:t>
            </w:r>
          </w:p>
        </w:tc>
      </w:tr>
      <w:tr w:rsidR="006531E7" w:rsidRPr="00FF77FE" w14:paraId="71232203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6336C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性別：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7F0F77CB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身份證號碼：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0F73A47B" w14:textId="77777777" w:rsidR="008B6666" w:rsidRPr="008B6666" w:rsidRDefault="001179C7" w:rsidP="008B6666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e址（必填）：</w:t>
            </w:r>
            <w:r w:rsidR="008B6666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                       </w:t>
            </w:r>
            <w:r w:rsidR="008B6666" w:rsidRPr="008B6666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學歷</w:t>
            </w:r>
            <w:r w:rsidR="008B6666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（畢業學校）</w:t>
            </w:r>
            <w:r w:rsidR="008B6666" w:rsidRPr="008B6666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__________</w:t>
            </w:r>
          </w:p>
          <w:p w14:paraId="6279AE5D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□不動產經紀人證書 □不動產營業員證書　證書號碼：_________________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　　　</w:t>
            </w:r>
          </w:p>
        </w:tc>
      </w:tr>
      <w:tr w:rsidR="006531E7" w:rsidRPr="00FF77FE" w14:paraId="6E28CC47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CD36F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11A83D64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</w:p>
          <w:p w14:paraId="7E47E6BD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</w:p>
          <w:p w14:paraId="276BD074" w14:textId="77777777" w:rsidR="001179C7" w:rsidRPr="00FF77FE" w:rsidRDefault="001179C7" w:rsidP="001179C7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公司職稱：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　到職日期：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</w:tc>
      </w:tr>
      <w:tr w:rsidR="006531E7" w:rsidRPr="00FF77FE" w14:paraId="77781DEB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1AD57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檢附相關證件：□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推薦書</w:t>
            </w:r>
          </w:p>
          <w:p w14:paraId="42D3ABA9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自傳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800至1000字(超過1000字予以扣分)。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  </w:t>
            </w:r>
          </w:p>
          <w:p w14:paraId="4D6D500E" w14:textId="77777777" w:rsidR="001179C7" w:rsidRPr="00FF77FE" w:rsidRDefault="00622423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    </w:t>
            </w:r>
            <w:r w:rsidR="001179C7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所得扣繳憑單影本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(最低</w:t>
            </w:r>
            <w:r w:rsidR="00446C21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8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0萬)</w:t>
            </w:r>
          </w:p>
          <w:p w14:paraId="75A504DF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良民證正本</w:t>
            </w:r>
          </w:p>
          <w:p w14:paraId="56B8CC68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經紀人證書影本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營業員證明書影本</w:t>
            </w:r>
          </w:p>
          <w:p w14:paraId="0A86931E" w14:textId="77777777" w:rsidR="0036532B" w:rsidRPr="00FF77FE" w:rsidRDefault="001179C7" w:rsidP="0036532B">
            <w:pPr>
              <w:autoSpaceDN w:val="0"/>
              <w:spacing w:line="440" w:lineRule="exact"/>
              <w:ind w:firstLine="195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任職同一經紀業連續滿一年證明（含登錄資料）</w:t>
            </w:r>
          </w:p>
          <w:p w14:paraId="67C69780" w14:textId="77777777" w:rsidR="001179C7" w:rsidRPr="00FF77FE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□傑出事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項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證明</w:t>
            </w:r>
          </w:p>
          <w:p w14:paraId="48AEECC8" w14:textId="77777777" w:rsidR="001179C7" w:rsidRPr="0036532B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切結書</w:t>
            </w:r>
          </w:p>
          <w:p w14:paraId="79BE81FB" w14:textId="77777777" w:rsidR="001179C7" w:rsidRPr="00FF77FE" w:rsidRDefault="001179C7" w:rsidP="001179C7">
            <w:pPr>
              <w:autoSpaceDN w:val="0"/>
              <w:spacing w:line="440" w:lineRule="exact"/>
              <w:ind w:firstLine="570"/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此致</w:t>
            </w:r>
          </w:p>
          <w:p w14:paraId="1C8D6569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</w:rPr>
              <w:t>（以下資料由相關人員親自簽署）</w:t>
            </w:r>
          </w:p>
        </w:tc>
      </w:tr>
      <w:tr w:rsidR="006531E7" w:rsidRPr="00FF77FE" w14:paraId="12D023FB" w14:textId="77777777" w:rsidTr="002B60ED">
        <w:trPr>
          <w:cantSplit/>
          <w:trHeight w:val="705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0CA17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5A8CD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單位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8F2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7401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簽署時間</w:t>
            </w:r>
          </w:p>
        </w:tc>
      </w:tr>
      <w:tr w:rsidR="006531E7" w:rsidRPr="00FF77FE" w14:paraId="18C8F76E" w14:textId="77777777" w:rsidTr="002B60ED">
        <w:trPr>
          <w:cantSplit/>
          <w:trHeight w:val="705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110F3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42009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DA003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0430C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   月　　日</w:t>
            </w:r>
          </w:p>
        </w:tc>
      </w:tr>
      <w:tr w:rsidR="006531E7" w:rsidRPr="00FF77FE" w14:paraId="6EFEE5FB" w14:textId="77777777" w:rsidTr="001179C7">
        <w:trPr>
          <w:cantSplit/>
          <w:trHeight w:val="980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90928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12755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大小章</w:t>
            </w:r>
          </w:p>
        </w:tc>
      </w:tr>
    </w:tbl>
    <w:p w14:paraId="43C9C2FF" w14:textId="77777777" w:rsidR="001179C7" w:rsidRPr="00FF77FE" w:rsidRDefault="001179C7" w:rsidP="001179C7">
      <w:pPr>
        <w:autoSpaceDN w:val="0"/>
        <w:spacing w:line="440" w:lineRule="exact"/>
        <w:rPr>
          <w:rFonts w:ascii="標楷體" w:eastAsia="標楷體" w:hAnsi="標楷體" w:cs="Times New Roman"/>
          <w:kern w:val="3"/>
          <w:sz w:val="32"/>
          <w:szCs w:val="20"/>
        </w:rPr>
      </w:pPr>
    </w:p>
    <w:tbl>
      <w:tblPr>
        <w:tblW w:w="9346" w:type="dxa"/>
        <w:tblInd w:w="2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860"/>
      </w:tblGrid>
      <w:tr w:rsidR="006531E7" w:rsidRPr="00FF77FE" w14:paraId="0AEB669C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A915F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lastRenderedPageBreak/>
              <w:t>新北市不動產仲介經紀商業同業公會</w:t>
            </w:r>
          </w:p>
          <w:p w14:paraId="7DB7B017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「傑出不動產經紀業」</w:t>
            </w:r>
          </w:p>
        </w:tc>
      </w:tr>
      <w:tr w:rsidR="006531E7" w:rsidRPr="00FF77FE" w14:paraId="46F6B81E" w14:textId="77777777" w:rsidTr="000436B6">
        <w:trPr>
          <w:cantSplit/>
          <w:trHeight w:val="2945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C12B7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</w:tc>
      </w:tr>
      <w:tr w:rsidR="006531E7" w:rsidRPr="00FF77FE" w14:paraId="6E0C2BB5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353D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公司發展歷程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800至1000字</w:t>
            </w:r>
          </w:p>
          <w:p w14:paraId="29C10C93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(超過1000字予以扣分)。</w:t>
            </w:r>
          </w:p>
        </w:tc>
      </w:tr>
      <w:tr w:rsidR="006531E7" w:rsidRPr="00FF77FE" w14:paraId="7DEEAB6B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5BA75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64FF1682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290F6AAB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4F7BFC1C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62839DC7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6E48D2CD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7ACBF7CF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</w:tc>
      </w:tr>
      <w:tr w:rsidR="006531E7" w:rsidRPr="00FF77FE" w14:paraId="0DDE069A" w14:textId="77777777" w:rsidTr="002B60ED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32560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傑出事蹟</w:t>
            </w:r>
          </w:p>
          <w:p w14:paraId="6D2DB74D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請檢附各界表揚獎章、信函、卡片等之影本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</w:p>
        </w:tc>
      </w:tr>
      <w:tr w:rsidR="006531E7" w:rsidRPr="00FF77FE" w14:paraId="5492D2F2" w14:textId="77777777" w:rsidTr="002B60ED">
        <w:trPr>
          <w:cantSplit/>
          <w:trHeight w:val="323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FFEB7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0FCB71E0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0ADC451E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3F543FDA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1E2271A1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2A6DE264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</w:tc>
      </w:tr>
      <w:tr w:rsidR="006531E7" w:rsidRPr="00FF77FE" w14:paraId="39DC555D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365BB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40528C47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「傑出不動產經紀人員」</w:t>
            </w:r>
          </w:p>
        </w:tc>
      </w:tr>
      <w:tr w:rsidR="006531E7" w:rsidRPr="00FF77FE" w14:paraId="35DA0496" w14:textId="77777777" w:rsidTr="002B60ED">
        <w:trPr>
          <w:cantSplit/>
          <w:trHeight w:val="1979"/>
        </w:trPr>
        <w:tc>
          <w:tcPr>
            <w:tcW w:w="44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394E5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6E33F34D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5A09B035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服務公司：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9B600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照</w:t>
            </w:r>
          </w:p>
          <w:p w14:paraId="2F87E230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片</w:t>
            </w:r>
          </w:p>
          <w:p w14:paraId="0AFD0A28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黏</w:t>
            </w:r>
            <w:proofErr w:type="gramEnd"/>
          </w:p>
          <w:p w14:paraId="287B5548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貼</w:t>
            </w:r>
          </w:p>
          <w:p w14:paraId="1E838034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處（2吋照片1張）</w:t>
            </w:r>
          </w:p>
        </w:tc>
      </w:tr>
      <w:tr w:rsidR="006531E7" w:rsidRPr="00FF77FE" w14:paraId="5360A444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EC317" w14:textId="77777777" w:rsidR="00DC1E73" w:rsidRPr="00DC1E73" w:rsidRDefault="001179C7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自傳或奮鬥歷程</w:t>
            </w:r>
            <w:r w:rsidR="00DC1E73"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800至1000字</w:t>
            </w:r>
          </w:p>
          <w:p w14:paraId="6DBEFF9A" w14:textId="77777777" w:rsidR="001179C7" w:rsidRPr="00FF77FE" w:rsidRDefault="00DC1E73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(超過1000字予以扣分)。</w:t>
            </w:r>
          </w:p>
        </w:tc>
      </w:tr>
      <w:tr w:rsidR="006531E7" w:rsidRPr="00FF77FE" w14:paraId="0A080B23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A9F24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  <w:tr w:rsidR="006531E7" w:rsidRPr="00FF77FE" w14:paraId="78306621" w14:textId="77777777" w:rsidTr="00804741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FF622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傑出事蹟</w:t>
            </w:r>
          </w:p>
          <w:p w14:paraId="20B26DF0" w14:textId="77777777" w:rsidR="001179C7" w:rsidRPr="00FF77FE" w:rsidRDefault="001179C7" w:rsidP="0036532B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具體事體事蹟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等</w:t>
            </w:r>
            <w:r w:rsid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其證明文件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</w:p>
        </w:tc>
      </w:tr>
      <w:tr w:rsidR="006531E7" w:rsidRPr="00FF77FE" w14:paraId="07D4B33F" w14:textId="77777777" w:rsidTr="00804741">
        <w:trPr>
          <w:cantSplit/>
          <w:trHeight w:val="270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thickThinLargeGap" w:sz="24" w:space="0" w:color="auto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AE6F0" w14:textId="77777777" w:rsidR="001179C7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4A0A7534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0E3F3B03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2AC7A3E1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47E6B4A5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78AD09D6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215F462A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5F1370A1" w14:textId="77777777" w:rsidR="005E080B" w:rsidRPr="00FF77FE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</w:tbl>
    <w:p w14:paraId="05ED3ACD" w14:textId="77777777" w:rsidR="00AB48B1" w:rsidRDefault="00AB48B1">
      <w:pPr>
        <w:sectPr w:rsidR="00AB48B1" w:rsidSect="00356B0E">
          <w:foot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8F585D0" w14:textId="77777777" w:rsidR="00BF003A" w:rsidRDefault="00BF003A" w:rsidP="00954013">
      <w:pPr>
        <w:jc w:val="center"/>
      </w:pPr>
    </w:p>
    <w:sectPr w:rsidR="00BF003A" w:rsidSect="00AB48B1">
      <w:pgSz w:w="16838" w:h="11906" w:orient="landscape"/>
      <w:pgMar w:top="851" w:right="820" w:bottom="180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26A7" w14:textId="77777777" w:rsidR="00137C18" w:rsidRDefault="00137C18" w:rsidP="00FF77FE">
      <w:r>
        <w:separator/>
      </w:r>
    </w:p>
  </w:endnote>
  <w:endnote w:type="continuationSeparator" w:id="0">
    <w:p w14:paraId="21651D74" w14:textId="77777777" w:rsidR="00137C18" w:rsidRDefault="00137C18" w:rsidP="00FF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694205"/>
      <w:docPartObj>
        <w:docPartGallery w:val="Page Numbers (Bottom of Page)"/>
        <w:docPartUnique/>
      </w:docPartObj>
    </w:sdtPr>
    <w:sdtEndPr/>
    <w:sdtContent>
      <w:p w14:paraId="6FBA7106" w14:textId="77777777" w:rsidR="00054F53" w:rsidRDefault="00054F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8ED9FB" w14:textId="77777777" w:rsidR="00054F53" w:rsidRDefault="00054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4642" w14:textId="77777777" w:rsidR="00137C18" w:rsidRDefault="00137C18" w:rsidP="00FF77FE">
      <w:r>
        <w:separator/>
      </w:r>
    </w:p>
  </w:footnote>
  <w:footnote w:type="continuationSeparator" w:id="0">
    <w:p w14:paraId="4C8E86AA" w14:textId="77777777" w:rsidR="00137C18" w:rsidRDefault="00137C18" w:rsidP="00FF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C7"/>
    <w:rsid w:val="00034F44"/>
    <w:rsid w:val="00037AC5"/>
    <w:rsid w:val="000436B6"/>
    <w:rsid w:val="00052424"/>
    <w:rsid w:val="00054F53"/>
    <w:rsid w:val="00060E08"/>
    <w:rsid w:val="000668BB"/>
    <w:rsid w:val="000672A7"/>
    <w:rsid w:val="000812A6"/>
    <w:rsid w:val="000F5FF6"/>
    <w:rsid w:val="001020D7"/>
    <w:rsid w:val="001179C7"/>
    <w:rsid w:val="00137C18"/>
    <w:rsid w:val="00190980"/>
    <w:rsid w:val="001A2F9D"/>
    <w:rsid w:val="001C38BA"/>
    <w:rsid w:val="001D0A1D"/>
    <w:rsid w:val="001D24CA"/>
    <w:rsid w:val="001D6460"/>
    <w:rsid w:val="001D6CEF"/>
    <w:rsid w:val="00237BC9"/>
    <w:rsid w:val="00256350"/>
    <w:rsid w:val="002627BE"/>
    <w:rsid w:val="002964EF"/>
    <w:rsid w:val="002A5E24"/>
    <w:rsid w:val="00314318"/>
    <w:rsid w:val="00320E7B"/>
    <w:rsid w:val="00322FDF"/>
    <w:rsid w:val="003434B9"/>
    <w:rsid w:val="00356B0E"/>
    <w:rsid w:val="0036532B"/>
    <w:rsid w:val="00381A51"/>
    <w:rsid w:val="00382B56"/>
    <w:rsid w:val="003F0201"/>
    <w:rsid w:val="003F395D"/>
    <w:rsid w:val="00403926"/>
    <w:rsid w:val="0040523D"/>
    <w:rsid w:val="004469AD"/>
    <w:rsid w:val="00446C21"/>
    <w:rsid w:val="00464495"/>
    <w:rsid w:val="00472707"/>
    <w:rsid w:val="004B2838"/>
    <w:rsid w:val="004B7367"/>
    <w:rsid w:val="004C5131"/>
    <w:rsid w:val="004E3BB1"/>
    <w:rsid w:val="004F18EA"/>
    <w:rsid w:val="00510F06"/>
    <w:rsid w:val="00557B85"/>
    <w:rsid w:val="00560C7C"/>
    <w:rsid w:val="00561E3B"/>
    <w:rsid w:val="005726CE"/>
    <w:rsid w:val="005736F4"/>
    <w:rsid w:val="00593AB3"/>
    <w:rsid w:val="005C39DD"/>
    <w:rsid w:val="005D1D26"/>
    <w:rsid w:val="005E080B"/>
    <w:rsid w:val="005F0DB1"/>
    <w:rsid w:val="005F23FC"/>
    <w:rsid w:val="005F2C31"/>
    <w:rsid w:val="0061436F"/>
    <w:rsid w:val="00622423"/>
    <w:rsid w:val="006531E7"/>
    <w:rsid w:val="006637A2"/>
    <w:rsid w:val="00686A17"/>
    <w:rsid w:val="0068710D"/>
    <w:rsid w:val="006941D3"/>
    <w:rsid w:val="00695B66"/>
    <w:rsid w:val="00703F19"/>
    <w:rsid w:val="00721806"/>
    <w:rsid w:val="00724449"/>
    <w:rsid w:val="00726E54"/>
    <w:rsid w:val="007421DF"/>
    <w:rsid w:val="00772B85"/>
    <w:rsid w:val="00775EB1"/>
    <w:rsid w:val="007A086A"/>
    <w:rsid w:val="007B08DC"/>
    <w:rsid w:val="007B5BBE"/>
    <w:rsid w:val="007B5F22"/>
    <w:rsid w:val="007B6639"/>
    <w:rsid w:val="007F7B9B"/>
    <w:rsid w:val="007F7BE7"/>
    <w:rsid w:val="00804741"/>
    <w:rsid w:val="00831CC5"/>
    <w:rsid w:val="00852F14"/>
    <w:rsid w:val="008710F9"/>
    <w:rsid w:val="00872F79"/>
    <w:rsid w:val="0089259A"/>
    <w:rsid w:val="00896A56"/>
    <w:rsid w:val="008A0083"/>
    <w:rsid w:val="008A6556"/>
    <w:rsid w:val="008B2B9A"/>
    <w:rsid w:val="008B6666"/>
    <w:rsid w:val="008C0D37"/>
    <w:rsid w:val="00911F28"/>
    <w:rsid w:val="009400A3"/>
    <w:rsid w:val="00954013"/>
    <w:rsid w:val="00954F02"/>
    <w:rsid w:val="00960418"/>
    <w:rsid w:val="00960A85"/>
    <w:rsid w:val="009A3279"/>
    <w:rsid w:val="009D49A5"/>
    <w:rsid w:val="009F04B2"/>
    <w:rsid w:val="00A27F44"/>
    <w:rsid w:val="00A27F8F"/>
    <w:rsid w:val="00AA163F"/>
    <w:rsid w:val="00AB1702"/>
    <w:rsid w:val="00AB48B1"/>
    <w:rsid w:val="00AC0903"/>
    <w:rsid w:val="00AD7A7D"/>
    <w:rsid w:val="00AF061B"/>
    <w:rsid w:val="00B1438D"/>
    <w:rsid w:val="00B2799E"/>
    <w:rsid w:val="00B602A2"/>
    <w:rsid w:val="00B63042"/>
    <w:rsid w:val="00B70E62"/>
    <w:rsid w:val="00BB4284"/>
    <w:rsid w:val="00BC4F85"/>
    <w:rsid w:val="00BF003A"/>
    <w:rsid w:val="00C4523D"/>
    <w:rsid w:val="00C77200"/>
    <w:rsid w:val="00C92215"/>
    <w:rsid w:val="00D1656D"/>
    <w:rsid w:val="00D31630"/>
    <w:rsid w:val="00D36C53"/>
    <w:rsid w:val="00D5038B"/>
    <w:rsid w:val="00D52678"/>
    <w:rsid w:val="00D6096A"/>
    <w:rsid w:val="00D7513C"/>
    <w:rsid w:val="00DC1E73"/>
    <w:rsid w:val="00DE07D5"/>
    <w:rsid w:val="00E009E7"/>
    <w:rsid w:val="00E03676"/>
    <w:rsid w:val="00E26564"/>
    <w:rsid w:val="00E26C0E"/>
    <w:rsid w:val="00E34D20"/>
    <w:rsid w:val="00E417A2"/>
    <w:rsid w:val="00E815FC"/>
    <w:rsid w:val="00E84830"/>
    <w:rsid w:val="00EB21ED"/>
    <w:rsid w:val="00ED544C"/>
    <w:rsid w:val="00EF3EC5"/>
    <w:rsid w:val="00F30002"/>
    <w:rsid w:val="00F332B6"/>
    <w:rsid w:val="00F33413"/>
    <w:rsid w:val="00F71999"/>
    <w:rsid w:val="00F96114"/>
    <w:rsid w:val="00F96F54"/>
    <w:rsid w:val="00FC5A2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83D9D"/>
  <w15:chartTrackingRefBased/>
  <w15:docId w15:val="{4290969B-B082-4915-A0BB-9E1E4FB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7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7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2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2A7E-0058-4149-B189-6B6B74CE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1890</Words>
  <Characters>2137</Characters>
  <Application>Microsoft Office Word</Application>
  <DocSecurity>0</DocSecurity>
  <Lines>118</Lines>
  <Paragraphs>149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新北市不動產仲介公會</cp:lastModifiedBy>
  <cp:revision>3</cp:revision>
  <cp:lastPrinted>2024-10-28T02:31:00Z</cp:lastPrinted>
  <dcterms:created xsi:type="dcterms:W3CDTF">2025-02-18T02:19:00Z</dcterms:created>
  <dcterms:modified xsi:type="dcterms:W3CDTF">2025-12-24T03:13:00Z</dcterms:modified>
</cp:coreProperties>
</file>