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6753ED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6753ED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F051C4">
        <w:rPr>
          <w:rFonts w:eastAsia="標楷體" w:hint="eastAsia"/>
        </w:rPr>
        <w:t>05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6753ED">
        <w:rPr>
          <w:rFonts w:ascii="標楷體" w:eastAsia="標楷體" w:hint="eastAsia"/>
          <w:color w:val="000000"/>
          <w:kern w:val="0"/>
          <w:szCs w:val="16"/>
        </w:rPr>
        <w:t>50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7A5706">
      <w:pPr>
        <w:spacing w:before="147"/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主旨：本會訂於民國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108年</w:t>
      </w:r>
      <w:r w:rsidR="006753ED">
        <w:rPr>
          <w:rFonts w:ascii="標楷體" w:eastAsia="標楷體" w:hAnsi="標楷體" w:cs="新細明體"/>
          <w:color w:val="000000"/>
          <w:sz w:val="28"/>
          <w:szCs w:val="28"/>
        </w:rPr>
        <w:t>7</w:t>
      </w:r>
      <w:r w:rsidR="006753ED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="006753ED">
        <w:rPr>
          <w:rFonts w:ascii="標楷體" w:eastAsia="標楷體" w:hAnsi="標楷體" w:cs="新細明體"/>
          <w:color w:val="000000"/>
          <w:sz w:val="28"/>
          <w:szCs w:val="28"/>
        </w:rPr>
        <w:t>19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6753ED">
        <w:rPr>
          <w:rFonts w:ascii="新細明體" w:hAnsi="新細明體" w:cs="新細明體" w:hint="eastAsia"/>
          <w:color w:val="212121"/>
          <w:spacing w:val="-28"/>
          <w:w w:val="110"/>
          <w:sz w:val="30"/>
        </w:rPr>
        <w:t>（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星期五）下午13:30至 16: 30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，假新竹市</w:t>
      </w:r>
      <w:r w:rsidRPr="002E53F2">
        <w:rPr>
          <w:rFonts w:ascii="標楷體" w:eastAsia="標楷體" w:hAnsi="標楷體" w:cs="新細明體" w:hint="eastAsia"/>
          <w:color w:val="000000"/>
          <w:sz w:val="28"/>
          <w:szCs w:val="28"/>
        </w:rPr>
        <w:t>政府大禮堂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(新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竹市</w:t>
      </w:r>
      <w:r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中正路1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20</w:t>
      </w:r>
      <w:r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號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)舉辦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「都市更新最新修法、流程及執行注意事項」講座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，相關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7A5706" w:rsidRDefault="002E53F2" w:rsidP="002E53F2">
      <w:pPr>
        <w:autoSpaceDE w:val="0"/>
        <w:autoSpaceDN w:val="0"/>
        <w:ind w:leftChars="100" w:left="240" w:right="451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Pr="007A5706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6753ED" w:rsidRPr="007A5706" w:rsidRDefault="002B4BFE" w:rsidP="006753ED">
      <w:pPr>
        <w:spacing w:before="147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時間：108年7月19日（星期五）下午13:30至 16: 30</w:t>
      </w:r>
    </w:p>
    <w:p w:rsidR="006753ED" w:rsidRPr="007A5706" w:rsidRDefault="002B4BFE" w:rsidP="002B4BFE">
      <w:pPr>
        <w:pStyle w:val="ab"/>
        <w:tabs>
          <w:tab w:val="left" w:pos="2750"/>
          <w:tab w:val="left" w:pos="5118"/>
          <w:tab w:val="left" w:pos="5815"/>
        </w:tabs>
        <w:spacing w:before="110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座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地點：新竹市府大禮堂 （</w:t>
      </w:r>
      <w:r w:rsidR="007A5706" w:rsidRPr="002E53F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新</w:t>
      </w:r>
      <w:r w:rsidR="007A5706" w:rsidRPr="007A5706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竹市</w:t>
      </w:r>
      <w:r w:rsidR="007A5706" w:rsidRPr="007A570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中正路1</w:t>
      </w:r>
      <w:r w:rsidR="007A5706" w:rsidRPr="007A5706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20</w:t>
      </w:r>
      <w:r w:rsidR="007A5706" w:rsidRPr="007A570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號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）</w:t>
      </w:r>
    </w:p>
    <w:p w:rsidR="006753ED" w:rsidRPr="007A5706" w:rsidRDefault="002B4BFE" w:rsidP="002B4BFE">
      <w:pPr>
        <w:pStyle w:val="ab"/>
        <w:spacing w:before="136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師：新竹市政府都市更新科翁嘉陽科長</w:t>
      </w:r>
    </w:p>
    <w:p w:rsidR="00F051C4" w:rsidRPr="007A5706" w:rsidRDefault="002B4BFE" w:rsidP="002B4BFE">
      <w:pPr>
        <w:pStyle w:val="a9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四、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參加人員：會員公司員工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新竹市地政士公會會員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361AC" w:rsidRPr="007A5706" w:rsidRDefault="002B4BFE" w:rsidP="002B4BFE">
      <w:pPr>
        <w:autoSpaceDE w:val="0"/>
        <w:autoSpaceDN w:val="0"/>
        <w:spacing w:before="47" w:line="276" w:lineRule="auto"/>
        <w:ind w:leftChars="100" w:left="240" w:right="454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五、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7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18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7A5706" w:rsidRDefault="002B4BFE" w:rsidP="0095058F">
      <w:pPr>
        <w:spacing w:line="320" w:lineRule="exact"/>
        <w:ind w:left="737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="00484972" w:rsidRPr="007A5706">
        <w:rPr>
          <w:rFonts w:ascii="標楷體" w:eastAsia="標楷體" w:hAnsi="標楷體" w:cs="新細明體"/>
          <w:color w:val="000000"/>
          <w:sz w:val="28"/>
          <w:szCs w:val="28"/>
        </w:rPr>
        <w:t>課程講義現場發放</w:t>
      </w:r>
      <w:r w:rsidR="005D5E79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2B4BFE" w:rsidRDefault="002E0008" w:rsidP="003C0919">
      <w:pPr>
        <w:spacing w:line="500" w:lineRule="exact"/>
        <w:jc w:val="center"/>
        <w:rPr>
          <w:rFonts w:ascii="標楷體" w:eastAsia="標楷體" w:hint="eastAsia"/>
          <w:b/>
          <w:color w:val="000000"/>
          <w:kern w:val="0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2B4BFE" w:rsidRPr="002B4BFE">
        <w:rPr>
          <w:rFonts w:ascii="標楷體" w:eastAsia="標楷體"/>
          <w:b/>
          <w:color w:val="000000"/>
          <w:kern w:val="0"/>
          <w:sz w:val="44"/>
          <w:szCs w:val="44"/>
        </w:rPr>
        <w:t>都市更新最新修法、流程及執行注意事項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</w:p>
    <w:p w:rsidR="003C0919" w:rsidRPr="003C0919" w:rsidRDefault="005F1490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相關規</w:t>
      </w:r>
      <w:r w:rsidRPr="005F1490">
        <w:rPr>
          <w:rFonts w:ascii="標楷體" w:eastAsia="標楷體" w:hAnsi="標楷體" w:hint="eastAsia"/>
          <w:b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7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18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四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 w:hint="eastAsia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信箱：q5628066＠gmail.com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3D" w:rsidRDefault="005C653D" w:rsidP="00291B93">
      <w:r>
        <w:separator/>
      </w:r>
    </w:p>
  </w:endnote>
  <w:endnote w:type="continuationSeparator" w:id="0">
    <w:p w:rsidR="005C653D" w:rsidRDefault="005C653D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3D" w:rsidRDefault="005C653D" w:rsidP="00291B93">
      <w:r>
        <w:separator/>
      </w:r>
    </w:p>
  </w:footnote>
  <w:footnote w:type="continuationSeparator" w:id="0">
    <w:p w:rsidR="005C653D" w:rsidRDefault="005C653D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C653D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E4296"/>
    <w:rsid w:val="009F4B97"/>
    <w:rsid w:val="00A03395"/>
    <w:rsid w:val="00A036D3"/>
    <w:rsid w:val="00A07675"/>
    <w:rsid w:val="00A11CFE"/>
    <w:rsid w:val="00A369AB"/>
    <w:rsid w:val="00A56329"/>
    <w:rsid w:val="00A61D05"/>
    <w:rsid w:val="00A77FA8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CAEBC-3E38-4189-A73F-51D3204E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770</Characters>
  <Application>Microsoft Office Word</Application>
  <DocSecurity>0</DocSecurity>
  <Lines>6</Lines>
  <Paragraphs>1</Paragraphs>
  <ScaleCrop>false</ScaleCrop>
  <Company>SELFUSE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2</cp:revision>
  <cp:lastPrinted>2017-06-12T02:56:00Z</cp:lastPrinted>
  <dcterms:created xsi:type="dcterms:W3CDTF">2019-07-05T07:41:00Z</dcterms:created>
  <dcterms:modified xsi:type="dcterms:W3CDTF">2019-07-05T07:41:00Z</dcterms:modified>
</cp:coreProperties>
</file>