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CD5" w:rsidRPr="00536702" w:rsidRDefault="00344B3C" w:rsidP="00536702">
      <w:pPr>
        <w:spacing w:before="95" w:after="95"/>
        <w:jc w:val="center"/>
        <w:rPr>
          <w:b/>
          <w:sz w:val="32"/>
        </w:rPr>
      </w:pPr>
      <w:r>
        <w:rPr>
          <w:rFonts w:hint="eastAsia"/>
          <w:b/>
          <w:noProof/>
          <w:sz w:val="32"/>
        </w:rPr>
        <mc:AlternateContent>
          <mc:Choice Requires="wps">
            <w:drawing>
              <wp:anchor distT="0" distB="0" distL="114300" distR="114300" simplePos="0" relativeHeight="251659264" behindDoc="0" locked="0" layoutInCell="1" allowOverlap="1">
                <wp:simplePos x="0" y="0"/>
                <wp:positionH relativeFrom="column">
                  <wp:posOffset>3488690</wp:posOffset>
                </wp:positionH>
                <wp:positionV relativeFrom="paragraph">
                  <wp:posOffset>-474345</wp:posOffset>
                </wp:positionV>
                <wp:extent cx="2385060" cy="38862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2385060" cy="388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4B3C" w:rsidRPr="00344B3C" w:rsidRDefault="00344B3C" w:rsidP="00344B3C">
                            <w:pPr>
                              <w:spacing w:before="95" w:after="95" w:line="240" w:lineRule="auto"/>
                              <w:rPr>
                                <w:b/>
                              </w:rPr>
                            </w:pPr>
                            <w:r w:rsidRPr="00344B3C">
                              <w:rPr>
                                <w:rFonts w:ascii="新細明體" w:eastAsia="新細明體" w:hAnsi="新細明體" w:hint="eastAsia"/>
                                <w:b/>
                              </w:rPr>
                              <w:t>※</w:t>
                            </w:r>
                            <w:r w:rsidRPr="00344B3C">
                              <w:rPr>
                                <w:rFonts w:hint="eastAsia"/>
                                <w:b/>
                              </w:rPr>
                              <w:t>適用風險低或小規模者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274.7pt;margin-top:-37.35pt;width:187.8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" filled="f" stroked="f" strokeweight=".5pt">
                <v:textbox>
                  <w:txbxContent>
                    <w:p w:rsidR="00344B3C" w:rsidRPr="00344B3C" w:rsidRDefault="00344B3C" w:rsidP="00344B3C">
                      <w:pPr>
                        <w:spacing w:before="95" w:after="95" w:line="240" w:lineRule="auto"/>
                        <w:rPr>
                          <w:b/>
                        </w:rPr>
                      </w:pPr>
                      <w:r w:rsidRPr="00344B3C">
                        <w:rPr>
                          <w:rFonts w:ascii="新細明體" w:eastAsia="新細明體" w:hAnsi="新細明體" w:hint="eastAsia"/>
                          <w:b/>
                        </w:rPr>
                        <w:t>※</w:t>
                      </w:r>
                      <w:r w:rsidRPr="00344B3C">
                        <w:rPr>
                          <w:rFonts w:hint="eastAsia"/>
                          <w:b/>
                        </w:rPr>
                        <w:t>適用風險低或小規模者</w:t>
                      </w:r>
                    </w:p>
                  </w:txbxContent>
                </v:textbox>
              </v:shape>
            </w:pict>
          </mc:Fallback>
        </mc:AlternateContent>
      </w:r>
      <w:r w:rsidR="00B27CD5" w:rsidRPr="00536702">
        <w:rPr>
          <w:rFonts w:hint="eastAsia"/>
          <w:b/>
          <w:sz w:val="32"/>
        </w:rPr>
        <w:t>地政士及不動產</w:t>
      </w:r>
      <w:proofErr w:type="gramStart"/>
      <w:r w:rsidR="00B27CD5" w:rsidRPr="00536702">
        <w:rPr>
          <w:rFonts w:hint="eastAsia"/>
          <w:b/>
          <w:sz w:val="32"/>
        </w:rPr>
        <w:t>經紀業</w:t>
      </w:r>
      <w:r w:rsidR="009757A7" w:rsidRPr="00536702">
        <w:rPr>
          <w:rFonts w:hint="eastAsia"/>
          <w:b/>
          <w:sz w:val="32"/>
        </w:rPr>
        <w:t>防制</w:t>
      </w:r>
      <w:proofErr w:type="gramEnd"/>
      <w:r w:rsidR="009757A7" w:rsidRPr="00536702">
        <w:rPr>
          <w:rFonts w:hint="eastAsia"/>
          <w:b/>
          <w:sz w:val="32"/>
        </w:rPr>
        <w:t>洗錢及打擊資恐</w:t>
      </w:r>
    </w:p>
    <w:p w:rsidR="00122581" w:rsidRPr="00536702" w:rsidRDefault="009757A7" w:rsidP="00536702">
      <w:pPr>
        <w:spacing w:before="95" w:after="95"/>
        <w:jc w:val="center"/>
        <w:rPr>
          <w:b/>
          <w:sz w:val="32"/>
        </w:rPr>
      </w:pPr>
      <w:r w:rsidRPr="00536702">
        <w:rPr>
          <w:rFonts w:hint="eastAsia"/>
          <w:b/>
          <w:sz w:val="32"/>
        </w:rPr>
        <w:t>內控內</w:t>
      </w:r>
      <w:proofErr w:type="gramStart"/>
      <w:r w:rsidRPr="00536702">
        <w:rPr>
          <w:rFonts w:hint="eastAsia"/>
          <w:b/>
          <w:sz w:val="32"/>
        </w:rPr>
        <w:t>稽</w:t>
      </w:r>
      <w:proofErr w:type="gramEnd"/>
      <w:r w:rsidRPr="00536702">
        <w:rPr>
          <w:rFonts w:hint="eastAsia"/>
          <w:b/>
          <w:sz w:val="32"/>
        </w:rPr>
        <w:t>措施</w:t>
      </w:r>
      <w:r w:rsidR="00B27CD5" w:rsidRPr="00536702">
        <w:rPr>
          <w:rFonts w:hint="eastAsia"/>
          <w:b/>
          <w:sz w:val="32"/>
        </w:rPr>
        <w:t>（範</w:t>
      </w:r>
      <w:r w:rsidR="00F24333" w:rsidRPr="00536702">
        <w:rPr>
          <w:rFonts w:hint="eastAsia"/>
          <w:b/>
          <w:sz w:val="32"/>
        </w:rPr>
        <w:t>本</w:t>
      </w:r>
      <w:r w:rsidR="00B27CD5" w:rsidRPr="00536702">
        <w:rPr>
          <w:rFonts w:hint="eastAsia"/>
          <w:b/>
          <w:sz w:val="32"/>
        </w:rPr>
        <w:t>）</w:t>
      </w:r>
    </w:p>
    <w:p w:rsidR="009757A7" w:rsidRDefault="009757A7" w:rsidP="00E255DD">
      <w:pPr>
        <w:spacing w:before="95" w:after="95"/>
        <w:jc w:val="both"/>
      </w:pPr>
      <w:r>
        <w:rPr>
          <w:rFonts w:hint="eastAsia"/>
        </w:rPr>
        <w:t>版本</w:t>
      </w:r>
      <w:r>
        <w:rPr>
          <w:rFonts w:hint="eastAsia"/>
          <w:lang w:eastAsia="zh-HK"/>
        </w:rPr>
        <w:t>：</w:t>
      </w:r>
      <w:r>
        <w:rPr>
          <w:rFonts w:hint="eastAsia"/>
        </w:rPr>
        <w:t>1.0-107119</w:t>
      </w:r>
    </w:p>
    <w:p w:rsidR="00D7401C" w:rsidRDefault="001023D1" w:rsidP="00E255DD">
      <w:pPr>
        <w:spacing w:before="95" w:after="95"/>
        <w:jc w:val="both"/>
      </w:pPr>
      <w:r>
        <w:rPr>
          <w:rFonts w:hint="eastAsia"/>
        </w:rPr>
        <w:t>訂定</w:t>
      </w:r>
      <w:r w:rsidR="00D7401C">
        <w:rPr>
          <w:rFonts w:hint="eastAsia"/>
        </w:rPr>
        <w:t>日期：　　　年　　月　　日</w:t>
      </w:r>
    </w:p>
    <w:p w:rsidR="009757A7" w:rsidRPr="009757A7" w:rsidRDefault="009757A7" w:rsidP="00E255DD">
      <w:pPr>
        <w:spacing w:before="95" w:after="95"/>
        <w:jc w:val="both"/>
        <w:rPr>
          <w:u w:val="single"/>
        </w:rPr>
      </w:pPr>
      <w:r>
        <w:rPr>
          <w:rFonts w:hint="eastAsia"/>
        </w:rPr>
        <w:t>地政士事務所或不動產經紀業名稱：</w:t>
      </w:r>
      <w:r w:rsidRPr="009757A7">
        <w:rPr>
          <w:rFonts w:hint="eastAsia"/>
          <w:u w:val="single"/>
        </w:rPr>
        <w:t xml:space="preserve">　　　　</w:t>
      </w:r>
      <w:r>
        <w:rPr>
          <w:rFonts w:hint="eastAsia"/>
          <w:u w:val="single"/>
        </w:rPr>
        <w:t xml:space="preserve">　　　　　　　　</w:t>
      </w:r>
      <w:r w:rsidRPr="009757A7">
        <w:rPr>
          <w:rFonts w:hint="eastAsia"/>
          <w:u w:val="single"/>
        </w:rPr>
        <w:t xml:space="preserve">　　</w:t>
      </w:r>
    </w:p>
    <w:p w:rsidR="009757A7" w:rsidRDefault="00B27CD5" w:rsidP="00E255DD">
      <w:pPr>
        <w:spacing w:before="95" w:after="95"/>
        <w:jc w:val="both"/>
        <w:rPr>
          <w:u w:val="single"/>
        </w:rPr>
      </w:pPr>
      <w:r>
        <w:rPr>
          <w:rFonts w:hint="eastAsia"/>
        </w:rPr>
        <w:t>法</w:t>
      </w:r>
      <w:proofErr w:type="gramStart"/>
      <w:r>
        <w:rPr>
          <w:rFonts w:hint="eastAsia"/>
        </w:rPr>
        <w:t>遵</w:t>
      </w:r>
      <w:proofErr w:type="gramEnd"/>
      <w:r>
        <w:rPr>
          <w:rFonts w:hint="eastAsia"/>
        </w:rPr>
        <w:t>（專責）人員</w:t>
      </w:r>
      <w:r w:rsidR="00937E6A">
        <w:rPr>
          <w:rFonts w:hint="eastAsia"/>
        </w:rPr>
        <w:t>、職稱</w:t>
      </w:r>
      <w:r>
        <w:rPr>
          <w:rFonts w:hint="eastAsia"/>
        </w:rPr>
        <w:t>或部門：</w:t>
      </w:r>
      <w:r w:rsidRPr="00536702">
        <w:rPr>
          <w:rFonts w:hint="eastAsia"/>
          <w:u w:val="single"/>
        </w:rPr>
        <w:t xml:space="preserve">　　　　　　　　　　　　　　</w:t>
      </w:r>
    </w:p>
    <w:p w:rsidR="00F4020F" w:rsidRPr="00B27CD5" w:rsidRDefault="00F4020F" w:rsidP="00E255DD">
      <w:pPr>
        <w:spacing w:before="95" w:after="95"/>
        <w:jc w:val="both"/>
      </w:pPr>
      <w:r>
        <w:rPr>
          <w:rFonts w:hint="eastAsia"/>
        </w:rPr>
        <w:t>員工數量：</w:t>
      </w:r>
      <w:r w:rsidRPr="00F4020F">
        <w:rPr>
          <w:rFonts w:hint="eastAsia"/>
          <w:u w:val="single"/>
        </w:rPr>
        <w:t xml:space="preserve">　　　　　　</w:t>
      </w:r>
      <w:r>
        <w:rPr>
          <w:rFonts w:hint="eastAsia"/>
        </w:rPr>
        <w:t>人</w:t>
      </w:r>
    </w:p>
    <w:p w:rsidR="009757A7" w:rsidRDefault="001023D1" w:rsidP="00E255DD">
      <w:pPr>
        <w:spacing w:before="95" w:after="95"/>
        <w:jc w:val="both"/>
      </w:pPr>
      <w:r>
        <w:rPr>
          <w:rFonts w:hint="eastAsia"/>
        </w:rPr>
        <w:t>預計更新日期：　　　年　　月　　日前</w:t>
      </w:r>
    </w:p>
    <w:p w:rsidR="001023D1" w:rsidRDefault="001023D1" w:rsidP="00E255DD">
      <w:pPr>
        <w:spacing w:before="95" w:after="95"/>
        <w:jc w:val="both"/>
      </w:pPr>
    </w:p>
    <w:p w:rsidR="009757A7" w:rsidRPr="00154D57" w:rsidRDefault="00154D57" w:rsidP="00E255DD">
      <w:pPr>
        <w:pStyle w:val="1"/>
        <w:spacing w:before="95" w:after="95"/>
        <w:jc w:val="both"/>
      </w:pPr>
      <w:r w:rsidRPr="00154D57">
        <w:rPr>
          <w:rFonts w:hint="eastAsia"/>
        </w:rPr>
        <w:t>壹、風險評估</w:t>
      </w:r>
    </w:p>
    <w:p w:rsidR="009757A7" w:rsidRPr="00F24333" w:rsidRDefault="00154D57" w:rsidP="00E255DD">
      <w:pPr>
        <w:pStyle w:val="2"/>
        <w:spacing w:before="95" w:after="95"/>
        <w:ind w:left="840"/>
        <w:jc w:val="both"/>
      </w:pPr>
      <w:r w:rsidRPr="00F24333">
        <w:t>一、評估日期</w:t>
      </w:r>
      <w:r w:rsidRPr="00F24333">
        <w:rPr>
          <w:rFonts w:hint="eastAsia"/>
        </w:rPr>
        <w:t>：　　　年　　月　　日</w:t>
      </w:r>
    </w:p>
    <w:p w:rsidR="00154D57" w:rsidRPr="00536702" w:rsidRDefault="00154D57" w:rsidP="00E255DD">
      <w:pPr>
        <w:pStyle w:val="2"/>
        <w:spacing w:before="95" w:after="95"/>
        <w:ind w:left="840"/>
        <w:jc w:val="both"/>
        <w:rPr>
          <w:u w:val="single"/>
        </w:rPr>
      </w:pPr>
      <w:r>
        <w:rPr>
          <w:rFonts w:hint="eastAsia"/>
        </w:rPr>
        <w:t>二、評估者：</w:t>
      </w:r>
      <w:r w:rsidRPr="00536702">
        <w:rPr>
          <w:rFonts w:hint="eastAsia"/>
          <w:u w:val="single"/>
        </w:rPr>
        <w:t xml:space="preserve">　　　　　　　　　</w:t>
      </w:r>
      <w:r w:rsidR="00F24333" w:rsidRPr="00536702">
        <w:rPr>
          <w:rFonts w:hint="eastAsia"/>
          <w:u w:val="single"/>
        </w:rPr>
        <w:t xml:space="preserve">　　</w:t>
      </w:r>
    </w:p>
    <w:p w:rsidR="00F24333" w:rsidRPr="00536702" w:rsidRDefault="00154D57" w:rsidP="00E255DD">
      <w:pPr>
        <w:pStyle w:val="2"/>
        <w:spacing w:before="95" w:after="95"/>
        <w:ind w:left="840"/>
        <w:jc w:val="both"/>
        <w:rPr>
          <w:u w:val="single"/>
        </w:rPr>
      </w:pPr>
      <w:r>
        <w:rPr>
          <w:rFonts w:hint="eastAsia"/>
        </w:rPr>
        <w:t>三、核定者：</w:t>
      </w:r>
      <w:r w:rsidRPr="00536702">
        <w:rPr>
          <w:rFonts w:hint="eastAsia"/>
          <w:u w:val="single"/>
        </w:rPr>
        <w:t xml:space="preserve">　　　　　　　　　</w:t>
      </w:r>
      <w:r w:rsidR="00F24333" w:rsidRPr="00536702">
        <w:rPr>
          <w:rFonts w:hint="eastAsia"/>
          <w:u w:val="single"/>
        </w:rPr>
        <w:t xml:space="preserve">　　</w:t>
      </w:r>
    </w:p>
    <w:p w:rsidR="00F24333" w:rsidRDefault="00F24333" w:rsidP="00E255DD">
      <w:pPr>
        <w:pStyle w:val="2"/>
        <w:spacing w:before="95" w:after="95"/>
        <w:ind w:left="840"/>
        <w:jc w:val="both"/>
      </w:pPr>
      <w:r w:rsidRPr="00F24333">
        <w:rPr>
          <w:rFonts w:hint="eastAsia"/>
        </w:rPr>
        <w:t>四、</w:t>
      </w:r>
      <w:r>
        <w:rPr>
          <w:rFonts w:hint="eastAsia"/>
        </w:rPr>
        <w:t>評估文件：</w:t>
      </w:r>
      <w:r w:rsidR="00A21A27" w:rsidRPr="009C4649">
        <w:rPr>
          <w:rFonts w:hint="eastAsia"/>
          <w:b/>
        </w:rPr>
        <w:t>「</w:t>
      </w:r>
      <w:r w:rsidRPr="009C4649">
        <w:rPr>
          <w:rFonts w:hint="eastAsia"/>
          <w:b/>
        </w:rPr>
        <w:t>01-風險評估表</w:t>
      </w:r>
      <w:r w:rsidR="00A21A27" w:rsidRPr="009C4649">
        <w:rPr>
          <w:rFonts w:hint="eastAsia"/>
          <w:b/>
        </w:rPr>
        <w:t>」</w:t>
      </w:r>
    </w:p>
    <w:p w:rsidR="002D72A2" w:rsidRDefault="002D72A2" w:rsidP="00E255DD">
      <w:pPr>
        <w:pStyle w:val="2"/>
        <w:spacing w:before="95" w:after="95"/>
        <w:ind w:left="840"/>
        <w:jc w:val="both"/>
      </w:pPr>
      <w:r>
        <w:rPr>
          <w:rFonts w:hint="eastAsia"/>
        </w:rPr>
        <w:t>五、更新頻率：</w:t>
      </w:r>
    </w:p>
    <w:p w:rsidR="00CB1B76" w:rsidRDefault="00CB1B76" w:rsidP="00CB1B76">
      <w:pPr>
        <w:pStyle w:val="a0"/>
        <w:spacing w:before="95" w:after="95"/>
      </w:pPr>
      <w:r>
        <w:rPr>
          <w:rFonts w:hint="eastAsia"/>
        </w:rPr>
        <w:t>□預計　　　年　　月　　日前更新</w:t>
      </w:r>
      <w:r w:rsidRPr="00207D55">
        <w:rPr>
          <w:rFonts w:hint="eastAsia"/>
          <w:sz w:val="22"/>
        </w:rPr>
        <w:t>（至少每2年更新1次）</w:t>
      </w:r>
    </w:p>
    <w:p w:rsidR="00CB1B76" w:rsidRPr="00CB1B76" w:rsidRDefault="00CB1B76" w:rsidP="00CB1B76">
      <w:pPr>
        <w:pStyle w:val="a0"/>
        <w:spacing w:before="95" w:after="95"/>
      </w:pPr>
      <w:r>
        <w:rPr>
          <w:rFonts w:hint="eastAsia"/>
        </w:rPr>
        <w:t>□推出新產品或新服務前</w:t>
      </w:r>
    </w:p>
    <w:p w:rsidR="004E3B64" w:rsidRDefault="002D72A2" w:rsidP="00E255DD">
      <w:pPr>
        <w:pStyle w:val="2"/>
        <w:spacing w:before="95" w:after="95"/>
        <w:ind w:left="840"/>
        <w:jc w:val="both"/>
      </w:pPr>
      <w:r>
        <w:rPr>
          <w:rFonts w:hint="eastAsia"/>
        </w:rPr>
        <w:t>六</w:t>
      </w:r>
      <w:r w:rsidR="004E3B64">
        <w:rPr>
          <w:rFonts w:hint="eastAsia"/>
        </w:rPr>
        <w:t>、評估結果：</w:t>
      </w:r>
    </w:p>
    <w:p w:rsidR="004E3B64" w:rsidRPr="004E3B64" w:rsidRDefault="00065155" w:rsidP="00E255DD">
      <w:pPr>
        <w:spacing w:before="95" w:after="95"/>
        <w:ind w:leftChars="200" w:left="1681" w:hangingChars="400" w:hanging="1121"/>
        <w:jc w:val="both"/>
        <w:rPr>
          <w:b/>
        </w:rPr>
      </w:pPr>
      <w:r>
        <w:rPr>
          <w:rFonts w:hint="eastAsia"/>
          <w:b/>
        </w:rPr>
        <w:t>A.</w:t>
      </w:r>
      <w:r w:rsidR="004E3B64" w:rsidRPr="004E3B64">
        <w:rPr>
          <w:rFonts w:hint="eastAsia"/>
          <w:b/>
        </w:rPr>
        <w:t>客戶</w:t>
      </w:r>
    </w:p>
    <w:p w:rsidR="004E3B64" w:rsidRDefault="004E3B64" w:rsidP="00E255DD">
      <w:pPr>
        <w:spacing w:before="95" w:after="95"/>
        <w:ind w:leftChars="300" w:left="1820" w:hangingChars="350" w:hanging="980"/>
        <w:jc w:val="both"/>
      </w:pPr>
      <w:r>
        <w:rPr>
          <w:rFonts w:hint="eastAsia"/>
        </w:rPr>
        <w:t xml:space="preserve">□　</w:t>
      </w:r>
      <w:r w:rsidR="00065155">
        <w:rPr>
          <w:rFonts w:hint="eastAsia"/>
        </w:rPr>
        <w:t>A</w:t>
      </w:r>
      <w:r>
        <w:rPr>
          <w:rFonts w:hint="eastAsia"/>
        </w:rPr>
        <w:t>1.</w:t>
      </w:r>
      <w:r w:rsidR="00F0698D">
        <w:rPr>
          <w:rFonts w:hint="eastAsia"/>
        </w:rPr>
        <w:t>客戶</w:t>
      </w:r>
      <w:r>
        <w:rPr>
          <w:rFonts w:hint="eastAsia"/>
        </w:rPr>
        <w:t>是否有外國客戶？</w:t>
      </w:r>
    </w:p>
    <w:p w:rsidR="004E3B64" w:rsidRDefault="004E3B64" w:rsidP="00E255DD">
      <w:pPr>
        <w:spacing w:before="95" w:after="95"/>
        <w:ind w:leftChars="300" w:left="1820" w:hangingChars="350" w:hanging="980"/>
        <w:jc w:val="both"/>
      </w:pPr>
      <w:r>
        <w:rPr>
          <w:rFonts w:hint="eastAsia"/>
        </w:rPr>
        <w:t xml:space="preserve">□　</w:t>
      </w:r>
      <w:r w:rsidR="00065155">
        <w:rPr>
          <w:rFonts w:hint="eastAsia"/>
        </w:rPr>
        <w:t>A</w:t>
      </w:r>
      <w:r>
        <w:rPr>
          <w:rFonts w:hint="eastAsia"/>
        </w:rPr>
        <w:t>2.</w:t>
      </w:r>
      <w:r w:rsidR="00F0698D">
        <w:rPr>
          <w:rFonts w:hint="eastAsia"/>
        </w:rPr>
        <w:t>客戶</w:t>
      </w:r>
      <w:r>
        <w:rPr>
          <w:rFonts w:hint="eastAsia"/>
        </w:rPr>
        <w:t>是否有重要政治性職務人士之客戶？</w:t>
      </w:r>
    </w:p>
    <w:p w:rsidR="004E3B64" w:rsidRDefault="004E3B64" w:rsidP="00E255DD">
      <w:pPr>
        <w:spacing w:before="95" w:after="95"/>
        <w:ind w:leftChars="300" w:left="1820" w:hangingChars="350" w:hanging="980"/>
        <w:jc w:val="both"/>
      </w:pPr>
      <w:r>
        <w:rPr>
          <w:rFonts w:hint="eastAsia"/>
        </w:rPr>
        <w:t xml:space="preserve">□　</w:t>
      </w:r>
      <w:r w:rsidR="00065155">
        <w:rPr>
          <w:rFonts w:hint="eastAsia"/>
        </w:rPr>
        <w:t>A</w:t>
      </w:r>
      <w:r>
        <w:rPr>
          <w:rFonts w:hint="eastAsia"/>
        </w:rPr>
        <w:t>3.客戶是否為公司、信託、財團法人、合夥或其他型態之組織，難以界定實質受益人身分？</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A</w:t>
      </w:r>
      <w:r w:rsidR="004E3B64">
        <w:rPr>
          <w:rFonts w:hint="eastAsia"/>
        </w:rPr>
        <w:t>4.客戶是否為代理人？（例如代表客戶進行交易之律師及會計師）？</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A</w:t>
      </w:r>
      <w:r w:rsidR="004E3B64">
        <w:rPr>
          <w:rFonts w:hint="eastAsia"/>
        </w:rPr>
        <w:t>5.客戶是否有犯罪背景？</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A</w:t>
      </w:r>
      <w:r w:rsidR="004E3B64">
        <w:rPr>
          <w:rFonts w:hint="eastAsia"/>
        </w:rPr>
        <w:t>6.客戶是否購買與職業或收入顯不相當之不動產？</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A</w:t>
      </w:r>
      <w:r w:rsidR="004E3B64">
        <w:rPr>
          <w:rFonts w:hint="eastAsia"/>
        </w:rPr>
        <w:t>7.客戶從事活動是否與可疑交易報告所揭示之可疑指標一致？</w:t>
      </w:r>
      <w:r w:rsidR="004E3B64">
        <w:rPr>
          <w:rFonts w:hint="eastAsia"/>
        </w:rPr>
        <w:lastRenderedPageBreak/>
        <w:t>(請參考指引內容)</w:t>
      </w:r>
    </w:p>
    <w:p w:rsidR="004E3B64" w:rsidRPr="00536702" w:rsidRDefault="00065155" w:rsidP="00E255DD">
      <w:pPr>
        <w:spacing w:before="95" w:after="95"/>
        <w:ind w:leftChars="200" w:left="1401" w:hangingChars="300" w:hanging="841"/>
        <w:jc w:val="both"/>
        <w:rPr>
          <w:b/>
        </w:rPr>
      </w:pPr>
      <w:r>
        <w:rPr>
          <w:rFonts w:hint="eastAsia"/>
          <w:b/>
        </w:rPr>
        <w:t>B.</w:t>
      </w:r>
      <w:r w:rsidR="004E3B64" w:rsidRPr="00536702">
        <w:rPr>
          <w:rFonts w:hint="eastAsia"/>
          <w:b/>
        </w:rPr>
        <w:t>產品、服務及交易</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B</w:t>
      </w:r>
      <w:r w:rsidR="004E3B64">
        <w:rPr>
          <w:rFonts w:hint="eastAsia"/>
        </w:rPr>
        <w:t>1.是否接受現金</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B</w:t>
      </w:r>
      <w:r w:rsidR="004E3B64">
        <w:rPr>
          <w:rFonts w:hint="eastAsia"/>
        </w:rPr>
        <w:t>2.是否進行大額交易(新臺幣1.5億元</w:t>
      </w:r>
      <w:r w:rsidR="009909BB">
        <w:rPr>
          <w:rFonts w:hint="eastAsia"/>
        </w:rPr>
        <w:t xml:space="preserve">或 </w:t>
      </w:r>
      <w:r w:rsidR="004E3B64">
        <w:rPr>
          <w:rFonts w:hint="eastAsia"/>
        </w:rPr>
        <w:t>以上)</w:t>
      </w:r>
    </w:p>
    <w:p w:rsidR="004E3B64" w:rsidRPr="00536702" w:rsidRDefault="00065155" w:rsidP="00E255DD">
      <w:pPr>
        <w:spacing w:before="95" w:after="95"/>
        <w:ind w:leftChars="200" w:left="1401" w:hangingChars="300" w:hanging="841"/>
        <w:jc w:val="both"/>
        <w:rPr>
          <w:b/>
        </w:rPr>
      </w:pPr>
      <w:r>
        <w:rPr>
          <w:rFonts w:hint="eastAsia"/>
          <w:b/>
        </w:rPr>
        <w:t>C.</w:t>
      </w:r>
      <w:r w:rsidR="004E3B64" w:rsidRPr="00536702">
        <w:rPr>
          <w:rFonts w:hint="eastAsia"/>
          <w:b/>
        </w:rPr>
        <w:t>地理風險</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1.客戶或資金來源國家是否屬於台灣或國際組織如聯合國公告制裁、禁運或其他類似措施之對象？</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2.客戶或資金來源是否有來自被視為是金融秘密庇護所之國家或區域？</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3.客戶或資金來源是否有來自被金融行動工作組織（FATF）確認</w:t>
      </w:r>
      <w:proofErr w:type="gramStart"/>
      <w:r w:rsidR="004E3B64">
        <w:rPr>
          <w:rFonts w:hint="eastAsia"/>
        </w:rPr>
        <w:t>為係防制</w:t>
      </w:r>
      <w:proofErr w:type="gramEnd"/>
      <w:r w:rsidR="004E3B64">
        <w:rPr>
          <w:rFonts w:hint="eastAsia"/>
        </w:rPr>
        <w:t>洗錢與打擊資助恐怖分子具有技術性缺失之國家或受到FATF聲明約束之地區？</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4.客戶或資金來源是否有被辨識出係與提供資金給恐怖分子或支持恐怖活動有關？</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5.是否辨識出客戶或資金來源與高層貪污或其他犯罪活動有關？</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6.客戶或資金來自前20名金融保密指數之國家？</w:t>
      </w:r>
    </w:p>
    <w:p w:rsidR="004E3B64" w:rsidRPr="00536702" w:rsidRDefault="004E3B64" w:rsidP="00E255DD">
      <w:pPr>
        <w:spacing w:before="95" w:after="95"/>
        <w:ind w:leftChars="200" w:left="1401" w:hangingChars="300" w:hanging="841"/>
        <w:jc w:val="both"/>
        <w:rPr>
          <w:b/>
        </w:rPr>
      </w:pPr>
      <w:r w:rsidRPr="00536702">
        <w:rPr>
          <w:rFonts w:hint="eastAsia"/>
          <w:b/>
        </w:rPr>
        <w:t>交付管道及商業慣例</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D</w:t>
      </w:r>
      <w:r w:rsidR="004E3B64">
        <w:rPr>
          <w:rFonts w:hint="eastAsia"/>
        </w:rPr>
        <w:t>1.在沒有面對面見到客戶之情況下，會進行交易嗎？</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D</w:t>
      </w:r>
      <w:r w:rsidR="004E3B64">
        <w:rPr>
          <w:rFonts w:hint="eastAsia"/>
        </w:rPr>
        <w:t>2.是否有來自第三方轉</w:t>
      </w:r>
      <w:proofErr w:type="gramStart"/>
      <w:r w:rsidR="004E3B64">
        <w:rPr>
          <w:rFonts w:hint="eastAsia"/>
        </w:rPr>
        <w:t>介</w:t>
      </w:r>
      <w:proofErr w:type="gramEnd"/>
      <w:r w:rsidR="004E3B64">
        <w:rPr>
          <w:rFonts w:hint="eastAsia"/>
        </w:rPr>
        <w:t>之客戶？</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D</w:t>
      </w:r>
      <w:r w:rsidR="004E3B64">
        <w:rPr>
          <w:rFonts w:hint="eastAsia"/>
        </w:rPr>
        <w:t>3.是否有短期或兼職之經紀人？</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D</w:t>
      </w:r>
      <w:r w:rsidR="004E3B64">
        <w:rPr>
          <w:rFonts w:hint="eastAsia"/>
        </w:rPr>
        <w:t>4. 其他風險因素(請自行列舉</w:t>
      </w:r>
      <w:r>
        <w:rPr>
          <w:rFonts w:hint="eastAsia"/>
        </w:rPr>
        <w:t>：</w:t>
      </w:r>
      <w:r>
        <w:rPr>
          <w:rFonts w:hint="eastAsia"/>
          <w:u w:val="single"/>
        </w:rPr>
        <w:t xml:space="preserve">　　　　　　　　　　　　</w:t>
      </w:r>
      <w:r w:rsidR="004E3B64">
        <w:rPr>
          <w:rFonts w:hint="eastAsia"/>
        </w:rPr>
        <w:t>)</w:t>
      </w:r>
    </w:p>
    <w:p w:rsidR="004E3B64" w:rsidRPr="00F24333" w:rsidRDefault="004E3B64" w:rsidP="004E3B64">
      <w:pPr>
        <w:spacing w:before="95" w:after="95"/>
      </w:pPr>
    </w:p>
    <w:p w:rsidR="00154D57" w:rsidRDefault="00536702" w:rsidP="00536702">
      <w:pPr>
        <w:pStyle w:val="1"/>
        <w:spacing w:before="95" w:after="95"/>
      </w:pPr>
      <w:r>
        <w:rPr>
          <w:rFonts w:hint="eastAsia"/>
        </w:rPr>
        <w:t>貳、降低風險措施</w:t>
      </w:r>
    </w:p>
    <w:tbl>
      <w:tblPr>
        <w:tblStyle w:val="a4"/>
        <w:tblW w:w="0" w:type="auto"/>
        <w:tblLook w:val="04A0" w:firstRow="1" w:lastRow="0" w:firstColumn="1" w:lastColumn="0" w:noHBand="0" w:noVBand="1"/>
      </w:tblPr>
      <w:tblGrid>
        <w:gridCol w:w="1019"/>
        <w:gridCol w:w="6064"/>
        <w:gridCol w:w="1977"/>
      </w:tblGrid>
      <w:tr w:rsidR="00D7401C" w:rsidRPr="001978D9" w:rsidTr="00CB1B76">
        <w:trPr>
          <w:trHeight w:val="900"/>
        </w:trPr>
        <w:tc>
          <w:tcPr>
            <w:tcW w:w="7083" w:type="dxa"/>
            <w:gridSpan w:val="2"/>
            <w:vAlign w:val="center"/>
          </w:tcPr>
          <w:p w:rsidR="00D7401C" w:rsidRPr="001978D9" w:rsidRDefault="00D7401C" w:rsidP="00CB1B76">
            <w:pPr>
              <w:spacing w:before="95" w:after="95"/>
              <w:jc w:val="center"/>
              <w:rPr>
                <w:b/>
                <w:bCs/>
              </w:rPr>
            </w:pPr>
            <w:r>
              <w:rPr>
                <w:rFonts w:hint="eastAsia"/>
                <w:b/>
                <w:bCs/>
              </w:rPr>
              <w:t>採取</w:t>
            </w:r>
            <w:r w:rsidR="00D43730">
              <w:rPr>
                <w:rFonts w:hint="eastAsia"/>
                <w:b/>
                <w:bCs/>
              </w:rPr>
              <w:t>降低風險</w:t>
            </w:r>
            <w:r w:rsidRPr="001978D9">
              <w:rPr>
                <w:rFonts w:hint="eastAsia"/>
                <w:b/>
                <w:bCs/>
              </w:rPr>
              <w:t>措施</w:t>
            </w:r>
            <w:r>
              <w:rPr>
                <w:rFonts w:hint="eastAsia"/>
                <w:b/>
                <w:bCs/>
              </w:rPr>
              <w:t>（請勾選）</w:t>
            </w:r>
          </w:p>
        </w:tc>
        <w:tc>
          <w:tcPr>
            <w:tcW w:w="1977" w:type="dxa"/>
            <w:vAlign w:val="center"/>
            <w:hideMark/>
          </w:tcPr>
          <w:p w:rsidR="00D43730" w:rsidRDefault="00D43730" w:rsidP="00CB1B76">
            <w:pPr>
              <w:spacing w:before="95" w:after="95"/>
              <w:jc w:val="center"/>
              <w:rPr>
                <w:b/>
                <w:bCs/>
              </w:rPr>
            </w:pPr>
            <w:r>
              <w:rPr>
                <w:rFonts w:hint="eastAsia"/>
                <w:b/>
                <w:bCs/>
              </w:rPr>
              <w:t>對應</w:t>
            </w:r>
            <w:r w:rsidR="00D7401C">
              <w:rPr>
                <w:rFonts w:hint="eastAsia"/>
                <w:b/>
                <w:bCs/>
              </w:rPr>
              <w:t>可能</w:t>
            </w:r>
          </w:p>
          <w:p w:rsidR="00D7401C" w:rsidRPr="001978D9" w:rsidRDefault="00D7401C" w:rsidP="00CB1B76">
            <w:pPr>
              <w:spacing w:before="95" w:after="95"/>
              <w:jc w:val="center"/>
              <w:rPr>
                <w:b/>
                <w:bCs/>
              </w:rPr>
            </w:pPr>
            <w:r>
              <w:rPr>
                <w:rFonts w:hint="eastAsia"/>
                <w:b/>
                <w:bCs/>
              </w:rPr>
              <w:t>面臨風險</w:t>
            </w:r>
          </w:p>
        </w:tc>
      </w:tr>
      <w:tr w:rsidR="00676F52" w:rsidRPr="001978D9" w:rsidTr="00A344E6">
        <w:trPr>
          <w:trHeight w:val="671"/>
        </w:trPr>
        <w:tc>
          <w:tcPr>
            <w:tcW w:w="1019" w:type="dxa"/>
            <w:vAlign w:val="center"/>
          </w:tcPr>
          <w:p w:rsidR="00676F52" w:rsidRPr="001978D9" w:rsidRDefault="00676F52" w:rsidP="006526D4">
            <w:pPr>
              <w:spacing w:before="95" w:after="95"/>
              <w:jc w:val="center"/>
            </w:pPr>
          </w:p>
        </w:tc>
        <w:tc>
          <w:tcPr>
            <w:tcW w:w="6064" w:type="dxa"/>
            <w:hideMark/>
          </w:tcPr>
          <w:p w:rsidR="00676F52" w:rsidRPr="001978D9" w:rsidRDefault="00676F52" w:rsidP="00CB1B76">
            <w:pPr>
              <w:spacing w:before="95" w:after="95"/>
              <w:ind w:left="280" w:hangingChars="100" w:hanging="280"/>
            </w:pPr>
            <w:r w:rsidRPr="001978D9">
              <w:t>1.</w:t>
            </w:r>
            <w:r>
              <w:rPr>
                <w:rFonts w:hint="eastAsia"/>
              </w:rPr>
              <w:t>進行交易前，應</w:t>
            </w:r>
            <w:r w:rsidRPr="001978D9">
              <w:rPr>
                <w:rFonts w:hint="eastAsia"/>
              </w:rPr>
              <w:t>取得高階人員之</w:t>
            </w:r>
            <w:r>
              <w:rPr>
                <w:rFonts w:hint="eastAsia"/>
              </w:rPr>
              <w:t>同意</w:t>
            </w:r>
            <w:r w:rsidR="00F0698D">
              <w:rPr>
                <w:rFonts w:hint="eastAsia"/>
              </w:rPr>
              <w:t>。</w:t>
            </w:r>
          </w:p>
        </w:tc>
        <w:tc>
          <w:tcPr>
            <w:tcW w:w="1977" w:type="dxa"/>
          </w:tcPr>
          <w:p w:rsidR="00676F52" w:rsidRPr="001978D9" w:rsidRDefault="00676F52" w:rsidP="00CB1B76">
            <w:pPr>
              <w:spacing w:before="95" w:after="95"/>
            </w:pPr>
            <w:r>
              <w:rPr>
                <w:rFonts w:hint="eastAsia"/>
              </w:rPr>
              <w:t>A1</w:t>
            </w:r>
            <w:r w:rsidR="00F0698D">
              <w:rPr>
                <w:rFonts w:hint="eastAsia"/>
              </w:rPr>
              <w:t>、</w:t>
            </w:r>
            <w:r w:rsidR="006526D4">
              <w:rPr>
                <w:rFonts w:hint="eastAsia"/>
              </w:rPr>
              <w:t>A2、</w:t>
            </w:r>
            <w:r w:rsidR="00A344E6">
              <w:rPr>
                <w:rFonts w:hint="eastAsia"/>
              </w:rPr>
              <w:t>A5、</w:t>
            </w:r>
            <w:r w:rsidR="00AB7061">
              <w:rPr>
                <w:rFonts w:hint="eastAsia"/>
              </w:rPr>
              <w:t>C1、C2、C5、C6、</w:t>
            </w:r>
          </w:p>
        </w:tc>
      </w:tr>
      <w:tr w:rsidR="00676F52" w:rsidRPr="001978D9" w:rsidTr="00A344E6">
        <w:trPr>
          <w:trHeight w:val="671"/>
        </w:trPr>
        <w:tc>
          <w:tcPr>
            <w:tcW w:w="1019" w:type="dxa"/>
            <w:vAlign w:val="center"/>
          </w:tcPr>
          <w:p w:rsidR="00676F52" w:rsidRPr="001978D9" w:rsidRDefault="00676F52" w:rsidP="006526D4">
            <w:pPr>
              <w:spacing w:before="95" w:after="95"/>
              <w:jc w:val="center"/>
            </w:pPr>
          </w:p>
        </w:tc>
        <w:tc>
          <w:tcPr>
            <w:tcW w:w="6064" w:type="dxa"/>
          </w:tcPr>
          <w:p w:rsidR="00676F52" w:rsidRPr="001978D9" w:rsidRDefault="00676F52" w:rsidP="00CB1B76">
            <w:pPr>
              <w:spacing w:before="95" w:after="95"/>
              <w:ind w:left="280" w:hangingChars="100" w:hanging="280"/>
            </w:pPr>
            <w:r>
              <w:rPr>
                <w:rFonts w:hint="eastAsia"/>
              </w:rPr>
              <w:t>2.採取合理措施瞭解客戶資金來源</w:t>
            </w:r>
            <w:r w:rsidR="00F0698D">
              <w:rPr>
                <w:rFonts w:hint="eastAsia"/>
              </w:rPr>
              <w:t>。</w:t>
            </w:r>
          </w:p>
        </w:tc>
        <w:tc>
          <w:tcPr>
            <w:tcW w:w="1977" w:type="dxa"/>
          </w:tcPr>
          <w:p w:rsidR="00676F52" w:rsidRDefault="00676F52" w:rsidP="00CB1B76">
            <w:pPr>
              <w:spacing w:before="95" w:after="95"/>
            </w:pPr>
            <w:r>
              <w:rPr>
                <w:rFonts w:hint="eastAsia"/>
              </w:rPr>
              <w:t>A1</w:t>
            </w:r>
            <w:r w:rsidR="006526D4">
              <w:rPr>
                <w:rFonts w:hint="eastAsia"/>
              </w:rPr>
              <w:t>、A2、</w:t>
            </w:r>
            <w:r w:rsidR="00A344E6">
              <w:rPr>
                <w:rFonts w:hint="eastAsia"/>
              </w:rPr>
              <w:t>A5、A6、B1、B2、</w:t>
            </w:r>
            <w:r w:rsidR="00AB7061">
              <w:rPr>
                <w:rFonts w:hint="eastAsia"/>
              </w:rPr>
              <w:t>C1、C2、C5、C6、</w:t>
            </w:r>
          </w:p>
        </w:tc>
      </w:tr>
      <w:tr w:rsidR="00676F52" w:rsidRPr="001978D9" w:rsidTr="00A344E6">
        <w:trPr>
          <w:trHeight w:val="671"/>
        </w:trPr>
        <w:tc>
          <w:tcPr>
            <w:tcW w:w="1019" w:type="dxa"/>
            <w:vAlign w:val="center"/>
          </w:tcPr>
          <w:p w:rsidR="00676F52" w:rsidRPr="001978D9" w:rsidRDefault="00676F52" w:rsidP="006526D4">
            <w:pPr>
              <w:spacing w:before="95" w:after="95"/>
              <w:jc w:val="center"/>
            </w:pPr>
          </w:p>
        </w:tc>
        <w:tc>
          <w:tcPr>
            <w:tcW w:w="6064" w:type="dxa"/>
          </w:tcPr>
          <w:p w:rsidR="00676F52" w:rsidRPr="001978D9" w:rsidRDefault="00F0698D" w:rsidP="00CB1B76">
            <w:pPr>
              <w:spacing w:before="95" w:after="95"/>
              <w:ind w:left="280" w:hangingChars="100" w:hanging="280"/>
            </w:pPr>
            <w:r>
              <w:rPr>
                <w:rFonts w:hint="eastAsia"/>
              </w:rPr>
              <w:t>3.持續監督進行之交易。</w:t>
            </w:r>
          </w:p>
        </w:tc>
        <w:tc>
          <w:tcPr>
            <w:tcW w:w="1977" w:type="dxa"/>
          </w:tcPr>
          <w:p w:rsidR="00676F52" w:rsidRDefault="00F0698D" w:rsidP="00CB1B76">
            <w:pPr>
              <w:spacing w:before="95" w:after="95"/>
            </w:pPr>
            <w:r>
              <w:rPr>
                <w:rFonts w:hint="eastAsia"/>
              </w:rPr>
              <w:t>A1</w:t>
            </w:r>
            <w:r w:rsidR="006526D4">
              <w:rPr>
                <w:rFonts w:hint="eastAsia"/>
              </w:rPr>
              <w:t>、A2、</w:t>
            </w:r>
            <w:r w:rsidR="00A344E6">
              <w:rPr>
                <w:rFonts w:hint="eastAsia"/>
              </w:rPr>
              <w:t>A5、</w:t>
            </w:r>
            <w:r w:rsidR="00AB7061">
              <w:rPr>
                <w:rFonts w:hint="eastAsia"/>
              </w:rPr>
              <w:t>C1、C2、C5、C6、</w:t>
            </w:r>
          </w:p>
        </w:tc>
      </w:tr>
      <w:tr w:rsidR="00F0698D" w:rsidRPr="001978D9" w:rsidTr="00A344E6">
        <w:trPr>
          <w:trHeight w:val="671"/>
        </w:trPr>
        <w:tc>
          <w:tcPr>
            <w:tcW w:w="1019" w:type="dxa"/>
            <w:vAlign w:val="center"/>
          </w:tcPr>
          <w:p w:rsidR="00F0698D" w:rsidRPr="001978D9" w:rsidRDefault="00F0698D" w:rsidP="006526D4">
            <w:pPr>
              <w:spacing w:before="95" w:after="95"/>
              <w:jc w:val="center"/>
            </w:pPr>
          </w:p>
        </w:tc>
        <w:tc>
          <w:tcPr>
            <w:tcW w:w="6064" w:type="dxa"/>
          </w:tcPr>
          <w:p w:rsidR="00F0698D" w:rsidRDefault="00F0698D" w:rsidP="00CB1B76">
            <w:pPr>
              <w:spacing w:before="95" w:after="95"/>
              <w:ind w:left="280" w:hangingChars="100" w:hanging="280"/>
            </w:pPr>
            <w:r>
              <w:rPr>
                <w:rFonts w:hint="eastAsia"/>
              </w:rPr>
              <w:t>4</w:t>
            </w:r>
            <w:r w:rsidRPr="001978D9">
              <w:t>.</w:t>
            </w:r>
            <w:r w:rsidRPr="001978D9">
              <w:rPr>
                <w:rFonts w:hint="eastAsia"/>
              </w:rPr>
              <w:t>限本人親自進行交易。</w:t>
            </w:r>
          </w:p>
        </w:tc>
        <w:tc>
          <w:tcPr>
            <w:tcW w:w="1977" w:type="dxa"/>
          </w:tcPr>
          <w:p w:rsidR="00F0698D" w:rsidRDefault="00AB7061" w:rsidP="00CB1B76">
            <w:pPr>
              <w:spacing w:before="95" w:after="95"/>
            </w:pPr>
            <w:r>
              <w:rPr>
                <w:rFonts w:hint="eastAsia"/>
              </w:rPr>
              <w:t>D1、</w:t>
            </w:r>
          </w:p>
        </w:tc>
      </w:tr>
      <w:tr w:rsidR="00F0698D" w:rsidRPr="001978D9" w:rsidTr="00A344E6">
        <w:trPr>
          <w:trHeight w:val="671"/>
        </w:trPr>
        <w:tc>
          <w:tcPr>
            <w:tcW w:w="1019" w:type="dxa"/>
            <w:vAlign w:val="center"/>
          </w:tcPr>
          <w:p w:rsidR="00F0698D" w:rsidRPr="001978D9" w:rsidRDefault="00F0698D" w:rsidP="006526D4">
            <w:pPr>
              <w:spacing w:before="95" w:after="95"/>
              <w:jc w:val="center"/>
            </w:pPr>
          </w:p>
        </w:tc>
        <w:tc>
          <w:tcPr>
            <w:tcW w:w="6064" w:type="dxa"/>
          </w:tcPr>
          <w:p w:rsidR="00F0698D" w:rsidRDefault="00F0698D" w:rsidP="00CB1B76">
            <w:pPr>
              <w:spacing w:before="95" w:after="95"/>
              <w:ind w:left="280" w:hangingChars="100" w:hanging="280"/>
            </w:pPr>
            <w:r>
              <w:rPr>
                <w:rFonts w:hint="eastAsia"/>
              </w:rPr>
              <w:t>5</w:t>
            </w:r>
            <w:r w:rsidRPr="001978D9">
              <w:t>.</w:t>
            </w:r>
            <w:r w:rsidRPr="001978D9">
              <w:rPr>
                <w:rFonts w:hint="eastAsia"/>
              </w:rPr>
              <w:t>直接對客戶進行客戶審查。</w:t>
            </w:r>
          </w:p>
        </w:tc>
        <w:tc>
          <w:tcPr>
            <w:tcW w:w="1977" w:type="dxa"/>
          </w:tcPr>
          <w:p w:rsidR="00F0698D" w:rsidRPr="00A344E6" w:rsidRDefault="00A344E6" w:rsidP="00CB1B76">
            <w:pPr>
              <w:spacing w:before="95" w:after="95"/>
            </w:pPr>
            <w:r>
              <w:rPr>
                <w:rFonts w:hint="eastAsia"/>
              </w:rPr>
              <w:t>A</w:t>
            </w:r>
            <w:r>
              <w:t>4</w:t>
            </w:r>
            <w:r>
              <w:rPr>
                <w:rFonts w:hint="eastAsia"/>
              </w:rPr>
              <w:t>、</w:t>
            </w:r>
            <w:r w:rsidR="00AB7061">
              <w:rPr>
                <w:rFonts w:hint="eastAsia"/>
              </w:rPr>
              <w:t>D1、D2、</w:t>
            </w:r>
          </w:p>
        </w:tc>
      </w:tr>
      <w:tr w:rsidR="00F0698D" w:rsidRPr="001978D9" w:rsidTr="00A344E6">
        <w:trPr>
          <w:trHeight w:val="671"/>
        </w:trPr>
        <w:tc>
          <w:tcPr>
            <w:tcW w:w="1019" w:type="dxa"/>
            <w:vAlign w:val="center"/>
          </w:tcPr>
          <w:p w:rsidR="00F0698D" w:rsidRPr="001978D9" w:rsidRDefault="00F0698D" w:rsidP="006526D4">
            <w:pPr>
              <w:spacing w:before="95" w:after="95"/>
              <w:jc w:val="center"/>
            </w:pPr>
          </w:p>
        </w:tc>
        <w:tc>
          <w:tcPr>
            <w:tcW w:w="6064" w:type="dxa"/>
          </w:tcPr>
          <w:p w:rsidR="00F0698D" w:rsidRPr="001978D9" w:rsidRDefault="00F0698D" w:rsidP="00CB1B76">
            <w:pPr>
              <w:spacing w:before="95" w:after="95"/>
              <w:ind w:left="280" w:hangingChars="100" w:hanging="280"/>
            </w:pPr>
            <w:r w:rsidRPr="001978D9">
              <w:t>6.</w:t>
            </w:r>
            <w:r w:rsidRPr="001978D9">
              <w:rPr>
                <w:rFonts w:hint="eastAsia"/>
              </w:rPr>
              <w:t>如為個人，應確認該個人是否為重要政治性職務人士</w:t>
            </w:r>
            <w:r w:rsidR="006526D4">
              <w:rPr>
                <w:rFonts w:hint="eastAsia"/>
              </w:rPr>
              <w:t>（PEPs）</w:t>
            </w:r>
            <w:r w:rsidRPr="001978D9">
              <w:rPr>
                <w:rFonts w:hint="eastAsia"/>
              </w:rPr>
              <w:t>。</w:t>
            </w:r>
          </w:p>
        </w:tc>
        <w:tc>
          <w:tcPr>
            <w:tcW w:w="1977" w:type="dxa"/>
          </w:tcPr>
          <w:p w:rsidR="00F0698D" w:rsidRDefault="00F0698D" w:rsidP="00CB1B76">
            <w:pPr>
              <w:spacing w:before="95" w:after="95"/>
            </w:pPr>
            <w:r>
              <w:rPr>
                <w:rFonts w:hint="eastAsia"/>
              </w:rPr>
              <w:t>A1</w:t>
            </w:r>
            <w:r w:rsidR="006526D4">
              <w:rPr>
                <w:rFonts w:hint="eastAsia"/>
              </w:rPr>
              <w:t>、A2、</w:t>
            </w:r>
            <w:r w:rsidR="00A344E6">
              <w:rPr>
                <w:rFonts w:hint="eastAsia"/>
              </w:rPr>
              <w:t>A4、</w:t>
            </w:r>
          </w:p>
        </w:tc>
      </w:tr>
      <w:tr w:rsidR="00F0698D" w:rsidRPr="001978D9" w:rsidTr="00A344E6">
        <w:trPr>
          <w:trHeight w:val="671"/>
        </w:trPr>
        <w:tc>
          <w:tcPr>
            <w:tcW w:w="1019" w:type="dxa"/>
            <w:vAlign w:val="center"/>
          </w:tcPr>
          <w:p w:rsidR="00F0698D" w:rsidRPr="001978D9" w:rsidRDefault="00F0698D" w:rsidP="006526D4">
            <w:pPr>
              <w:spacing w:before="95" w:after="95"/>
              <w:jc w:val="center"/>
            </w:pPr>
          </w:p>
        </w:tc>
        <w:tc>
          <w:tcPr>
            <w:tcW w:w="6064" w:type="dxa"/>
          </w:tcPr>
          <w:p w:rsidR="00F0698D" w:rsidRPr="001978D9" w:rsidRDefault="00F0698D" w:rsidP="00F0698D">
            <w:pPr>
              <w:spacing w:before="95" w:after="95"/>
              <w:ind w:left="280" w:hangingChars="100" w:hanging="280"/>
            </w:pPr>
            <w:r>
              <w:rPr>
                <w:rFonts w:hint="eastAsia"/>
              </w:rPr>
              <w:t>7</w:t>
            </w:r>
            <w:r w:rsidRPr="001978D9">
              <w:t>.</w:t>
            </w:r>
            <w:r w:rsidRPr="001978D9">
              <w:rPr>
                <w:rFonts w:hint="eastAsia"/>
              </w:rPr>
              <w:t>要求額外資訊辨識身分</w:t>
            </w:r>
            <w:r>
              <w:rPr>
                <w:rFonts w:hint="eastAsia"/>
              </w:rPr>
              <w:t>。</w:t>
            </w:r>
          </w:p>
        </w:tc>
        <w:tc>
          <w:tcPr>
            <w:tcW w:w="1977" w:type="dxa"/>
          </w:tcPr>
          <w:p w:rsidR="00F0698D" w:rsidRDefault="00F0698D" w:rsidP="00F0698D">
            <w:pPr>
              <w:spacing w:before="95" w:after="95"/>
            </w:pPr>
            <w:r>
              <w:rPr>
                <w:rFonts w:hint="eastAsia"/>
              </w:rPr>
              <w:t>A1</w:t>
            </w:r>
            <w:r w:rsidR="00A344E6">
              <w:rPr>
                <w:rFonts w:hint="eastAsia"/>
              </w:rPr>
              <w:t>、</w:t>
            </w:r>
            <w:r w:rsidR="00AB7061">
              <w:rPr>
                <w:rFonts w:hint="eastAsia"/>
              </w:rPr>
              <w:t>D1、</w:t>
            </w:r>
          </w:p>
        </w:tc>
      </w:tr>
      <w:tr w:rsidR="006526D4" w:rsidRPr="001978D9" w:rsidTr="00A344E6">
        <w:trPr>
          <w:trHeight w:val="671"/>
        </w:trPr>
        <w:tc>
          <w:tcPr>
            <w:tcW w:w="1019" w:type="dxa"/>
            <w:vAlign w:val="center"/>
          </w:tcPr>
          <w:p w:rsidR="006526D4" w:rsidRPr="001978D9" w:rsidRDefault="006526D4" w:rsidP="006526D4">
            <w:pPr>
              <w:spacing w:before="95" w:after="95"/>
              <w:jc w:val="center"/>
            </w:pPr>
          </w:p>
        </w:tc>
        <w:tc>
          <w:tcPr>
            <w:tcW w:w="6064" w:type="dxa"/>
          </w:tcPr>
          <w:p w:rsidR="006526D4" w:rsidRDefault="006526D4" w:rsidP="00F0698D">
            <w:pPr>
              <w:spacing w:before="95" w:after="95"/>
              <w:ind w:left="280" w:hangingChars="100" w:hanging="280"/>
            </w:pPr>
            <w:r>
              <w:rPr>
                <w:rFonts w:hint="eastAsia"/>
              </w:rPr>
              <w:t>8</w:t>
            </w:r>
            <w:r>
              <w:t>.</w:t>
            </w:r>
            <w:r>
              <w:rPr>
                <w:rFonts w:hint="eastAsia"/>
              </w:rPr>
              <w:t>要求提供授權文件（代理他人或法人客戶）</w:t>
            </w:r>
          </w:p>
        </w:tc>
        <w:tc>
          <w:tcPr>
            <w:tcW w:w="1977" w:type="dxa"/>
          </w:tcPr>
          <w:p w:rsidR="006526D4" w:rsidRPr="006526D4" w:rsidRDefault="006526D4" w:rsidP="00F0698D">
            <w:pPr>
              <w:spacing w:before="95" w:after="95"/>
            </w:pPr>
            <w:r>
              <w:rPr>
                <w:rFonts w:hint="eastAsia"/>
              </w:rPr>
              <w:t>A3、</w:t>
            </w:r>
            <w:r w:rsidR="00A344E6">
              <w:rPr>
                <w:rFonts w:hint="eastAsia"/>
              </w:rPr>
              <w:t>A4、</w:t>
            </w:r>
          </w:p>
        </w:tc>
      </w:tr>
      <w:tr w:rsidR="00A344E6" w:rsidRPr="001978D9" w:rsidTr="00A344E6">
        <w:trPr>
          <w:trHeight w:val="412"/>
        </w:trPr>
        <w:tc>
          <w:tcPr>
            <w:tcW w:w="1019" w:type="dxa"/>
            <w:vAlign w:val="center"/>
          </w:tcPr>
          <w:p w:rsidR="00F0698D" w:rsidRPr="001978D9" w:rsidRDefault="00F0698D" w:rsidP="006526D4">
            <w:pPr>
              <w:spacing w:before="95" w:after="95"/>
              <w:jc w:val="center"/>
            </w:pPr>
          </w:p>
        </w:tc>
        <w:tc>
          <w:tcPr>
            <w:tcW w:w="6064" w:type="dxa"/>
          </w:tcPr>
          <w:p w:rsidR="00F0698D" w:rsidRPr="001978D9" w:rsidRDefault="00D7401C" w:rsidP="00F0698D">
            <w:pPr>
              <w:spacing w:before="95" w:after="95"/>
              <w:ind w:left="280" w:hangingChars="100" w:hanging="280"/>
            </w:pPr>
            <w:r>
              <w:rPr>
                <w:rFonts w:hint="eastAsia"/>
              </w:rPr>
              <w:t>9</w:t>
            </w:r>
            <w:r w:rsidR="00F0698D" w:rsidRPr="001978D9">
              <w:t>.</w:t>
            </w:r>
            <w:r w:rsidR="00F0698D" w:rsidRPr="001978D9">
              <w:rPr>
                <w:rFonts w:hint="eastAsia"/>
              </w:rPr>
              <w:t>取得實質控制公司、信託或法律協議之人員姓名</w:t>
            </w:r>
            <w:r w:rsidR="006526D4">
              <w:rPr>
                <w:rFonts w:hint="eastAsia"/>
              </w:rPr>
              <w:t>（實質受益人BO）</w:t>
            </w:r>
            <w:r w:rsidR="00F0698D">
              <w:rPr>
                <w:rFonts w:hint="eastAsia"/>
              </w:rPr>
              <w:t>。</w:t>
            </w:r>
          </w:p>
        </w:tc>
        <w:tc>
          <w:tcPr>
            <w:tcW w:w="1977" w:type="dxa"/>
          </w:tcPr>
          <w:p w:rsidR="00F0698D" w:rsidRPr="001978D9" w:rsidRDefault="006526D4" w:rsidP="00F0698D">
            <w:pPr>
              <w:spacing w:before="95" w:after="95"/>
            </w:pPr>
            <w:r>
              <w:rPr>
                <w:rFonts w:hint="eastAsia"/>
              </w:rPr>
              <w:t>A3、</w:t>
            </w:r>
            <w:r w:rsidR="00A344E6">
              <w:rPr>
                <w:rFonts w:hint="eastAsia"/>
              </w:rPr>
              <w:t>A4</w:t>
            </w:r>
          </w:p>
        </w:tc>
      </w:tr>
      <w:tr w:rsidR="00F0698D" w:rsidRPr="001978D9" w:rsidTr="00A344E6">
        <w:trPr>
          <w:trHeight w:val="945"/>
        </w:trPr>
        <w:tc>
          <w:tcPr>
            <w:tcW w:w="1019" w:type="dxa"/>
            <w:vAlign w:val="center"/>
          </w:tcPr>
          <w:p w:rsidR="00F0698D" w:rsidRPr="001978D9" w:rsidRDefault="00F0698D" w:rsidP="006526D4">
            <w:pPr>
              <w:spacing w:before="95" w:after="95"/>
              <w:jc w:val="center"/>
            </w:pPr>
          </w:p>
        </w:tc>
        <w:tc>
          <w:tcPr>
            <w:tcW w:w="6064" w:type="dxa"/>
          </w:tcPr>
          <w:p w:rsidR="00F0698D" w:rsidRPr="001978D9" w:rsidRDefault="00D7401C" w:rsidP="00F0698D">
            <w:pPr>
              <w:spacing w:before="95" w:after="95"/>
              <w:ind w:left="280" w:hangingChars="100" w:hanging="280"/>
            </w:pPr>
            <w:r>
              <w:rPr>
                <w:rFonts w:hint="eastAsia"/>
              </w:rPr>
              <w:t>10</w:t>
            </w:r>
            <w:r w:rsidR="00F0698D" w:rsidRPr="001978D9">
              <w:t>.</w:t>
            </w:r>
            <w:r w:rsidR="00F0698D" w:rsidRPr="001978D9">
              <w:rPr>
                <w:rFonts w:hint="eastAsia"/>
              </w:rPr>
              <w:t>藉由取得適當之額外資訊以瞭解客戶之業務狀況</w:t>
            </w:r>
            <w:r w:rsidR="00F0698D">
              <w:rPr>
                <w:rFonts w:hint="eastAsia"/>
              </w:rPr>
              <w:t>。</w:t>
            </w:r>
          </w:p>
        </w:tc>
        <w:tc>
          <w:tcPr>
            <w:tcW w:w="1977" w:type="dxa"/>
          </w:tcPr>
          <w:p w:rsidR="00F0698D" w:rsidRPr="001978D9" w:rsidRDefault="006526D4" w:rsidP="00F0698D">
            <w:pPr>
              <w:spacing w:before="95" w:after="95"/>
            </w:pPr>
            <w:r>
              <w:rPr>
                <w:rFonts w:hint="eastAsia"/>
              </w:rPr>
              <w:t>A3、</w:t>
            </w:r>
          </w:p>
        </w:tc>
      </w:tr>
      <w:tr w:rsidR="00F0698D" w:rsidRPr="001978D9" w:rsidTr="00A344E6">
        <w:trPr>
          <w:trHeight w:val="487"/>
        </w:trPr>
        <w:tc>
          <w:tcPr>
            <w:tcW w:w="1019" w:type="dxa"/>
            <w:vAlign w:val="center"/>
          </w:tcPr>
          <w:p w:rsidR="00F0698D" w:rsidRPr="001978D9" w:rsidRDefault="00F0698D" w:rsidP="006526D4">
            <w:pPr>
              <w:spacing w:before="95" w:after="95"/>
              <w:jc w:val="center"/>
            </w:pPr>
          </w:p>
        </w:tc>
        <w:tc>
          <w:tcPr>
            <w:tcW w:w="6064" w:type="dxa"/>
          </w:tcPr>
          <w:p w:rsidR="00F0698D" w:rsidRPr="001978D9" w:rsidRDefault="00F0698D" w:rsidP="00F0698D">
            <w:pPr>
              <w:spacing w:before="95" w:after="95"/>
              <w:ind w:left="280" w:hangingChars="100" w:hanging="280"/>
            </w:pPr>
            <w:r>
              <w:rPr>
                <w:rFonts w:hint="eastAsia"/>
              </w:rPr>
              <w:t>1</w:t>
            </w:r>
            <w:r w:rsidR="00D7401C">
              <w:rPr>
                <w:rFonts w:hint="eastAsia"/>
              </w:rPr>
              <w:t>1</w:t>
            </w:r>
            <w:r w:rsidRPr="001978D9">
              <w:t>.</w:t>
            </w:r>
            <w:r w:rsidRPr="001978D9">
              <w:rPr>
                <w:rFonts w:hint="eastAsia"/>
              </w:rPr>
              <w:t>對特定情況之現金交易額度設限。</w:t>
            </w:r>
          </w:p>
        </w:tc>
        <w:tc>
          <w:tcPr>
            <w:tcW w:w="1977" w:type="dxa"/>
          </w:tcPr>
          <w:p w:rsidR="00F0698D" w:rsidRPr="001978D9" w:rsidRDefault="00A344E6" w:rsidP="00F0698D">
            <w:pPr>
              <w:spacing w:before="95" w:after="95"/>
            </w:pPr>
            <w:r>
              <w:rPr>
                <w:rFonts w:hint="eastAsia"/>
              </w:rPr>
              <w:t>B1、B2、</w:t>
            </w:r>
          </w:p>
        </w:tc>
      </w:tr>
      <w:tr w:rsidR="00F0698D" w:rsidRPr="001978D9" w:rsidTr="00A344E6">
        <w:trPr>
          <w:trHeight w:val="325"/>
        </w:trPr>
        <w:tc>
          <w:tcPr>
            <w:tcW w:w="1019" w:type="dxa"/>
            <w:vAlign w:val="center"/>
          </w:tcPr>
          <w:p w:rsidR="00F0698D" w:rsidRPr="001978D9" w:rsidRDefault="00F0698D" w:rsidP="006526D4">
            <w:pPr>
              <w:spacing w:before="95" w:after="95"/>
              <w:jc w:val="center"/>
            </w:pPr>
          </w:p>
        </w:tc>
        <w:tc>
          <w:tcPr>
            <w:tcW w:w="6064" w:type="dxa"/>
          </w:tcPr>
          <w:p w:rsidR="00F0698D" w:rsidRPr="001978D9" w:rsidRDefault="00F0698D" w:rsidP="00F0698D">
            <w:pPr>
              <w:spacing w:before="95" w:after="95"/>
              <w:ind w:left="280" w:hangingChars="100" w:hanging="280"/>
            </w:pPr>
            <w:r>
              <w:rPr>
                <w:rFonts w:hint="eastAsia"/>
              </w:rPr>
              <w:t>1</w:t>
            </w:r>
            <w:r w:rsidR="00D7401C">
              <w:rPr>
                <w:rFonts w:hint="eastAsia"/>
              </w:rPr>
              <w:t>2</w:t>
            </w:r>
            <w:r w:rsidRPr="001978D9">
              <w:t>.</w:t>
            </w:r>
            <w:r w:rsidRPr="001978D9">
              <w:rPr>
                <w:rFonts w:hint="eastAsia"/>
              </w:rPr>
              <w:t>要求使用銀行匯票，取代大額現金。</w:t>
            </w:r>
          </w:p>
        </w:tc>
        <w:tc>
          <w:tcPr>
            <w:tcW w:w="1977" w:type="dxa"/>
          </w:tcPr>
          <w:p w:rsidR="00F0698D" w:rsidRPr="001978D9" w:rsidRDefault="00A344E6" w:rsidP="00F0698D">
            <w:pPr>
              <w:spacing w:before="95" w:after="95"/>
            </w:pPr>
            <w:r>
              <w:rPr>
                <w:rFonts w:hint="eastAsia"/>
              </w:rPr>
              <w:t>B1、B2、</w:t>
            </w:r>
          </w:p>
        </w:tc>
      </w:tr>
      <w:tr w:rsidR="006526D4" w:rsidRPr="001978D9" w:rsidTr="00A344E6">
        <w:trPr>
          <w:trHeight w:val="325"/>
        </w:trPr>
        <w:tc>
          <w:tcPr>
            <w:tcW w:w="1019" w:type="dxa"/>
            <w:vAlign w:val="center"/>
          </w:tcPr>
          <w:p w:rsidR="006526D4" w:rsidRPr="001978D9" w:rsidRDefault="006526D4" w:rsidP="006526D4">
            <w:pPr>
              <w:spacing w:before="95" w:after="95"/>
              <w:jc w:val="center"/>
            </w:pPr>
          </w:p>
        </w:tc>
        <w:tc>
          <w:tcPr>
            <w:tcW w:w="6064" w:type="dxa"/>
          </w:tcPr>
          <w:p w:rsidR="006526D4" w:rsidRDefault="006526D4" w:rsidP="00F0698D">
            <w:pPr>
              <w:spacing w:before="95" w:after="95"/>
              <w:ind w:left="280" w:hangingChars="100" w:hanging="280"/>
            </w:pPr>
            <w:r>
              <w:rPr>
                <w:rFonts w:hint="eastAsia"/>
              </w:rPr>
              <w:t>1</w:t>
            </w:r>
            <w:r w:rsidR="00D7401C">
              <w:rPr>
                <w:rFonts w:hint="eastAsia"/>
              </w:rPr>
              <w:t>3</w:t>
            </w:r>
            <w:r>
              <w:rPr>
                <w:rFonts w:hint="eastAsia"/>
              </w:rPr>
              <w:t>.要求使用價金信託方式支付價款</w:t>
            </w:r>
          </w:p>
        </w:tc>
        <w:tc>
          <w:tcPr>
            <w:tcW w:w="1977" w:type="dxa"/>
          </w:tcPr>
          <w:p w:rsidR="006526D4" w:rsidRPr="00A344E6" w:rsidRDefault="00A344E6" w:rsidP="00F0698D">
            <w:pPr>
              <w:spacing w:before="95" w:after="95"/>
              <w:rPr>
                <w:b/>
              </w:rPr>
            </w:pPr>
            <w:r>
              <w:rPr>
                <w:rFonts w:hint="eastAsia"/>
              </w:rPr>
              <w:t>B1、</w:t>
            </w:r>
            <w:r w:rsidRPr="00A344E6">
              <w:rPr>
                <w:rFonts w:hint="eastAsia"/>
              </w:rPr>
              <w:t>B2、</w:t>
            </w:r>
          </w:p>
        </w:tc>
      </w:tr>
      <w:tr w:rsidR="00A344E6" w:rsidRPr="001978D9" w:rsidTr="00A344E6">
        <w:trPr>
          <w:trHeight w:val="559"/>
        </w:trPr>
        <w:tc>
          <w:tcPr>
            <w:tcW w:w="1019" w:type="dxa"/>
            <w:vAlign w:val="center"/>
          </w:tcPr>
          <w:p w:rsidR="00F0698D" w:rsidRPr="001978D9" w:rsidRDefault="006526D4" w:rsidP="006526D4">
            <w:pPr>
              <w:spacing w:before="95" w:after="95"/>
              <w:jc w:val="center"/>
            </w:pPr>
            <w:r>
              <w:sym w:font="Wingdings" w:char="F0FC"/>
            </w:r>
          </w:p>
        </w:tc>
        <w:tc>
          <w:tcPr>
            <w:tcW w:w="6064" w:type="dxa"/>
          </w:tcPr>
          <w:p w:rsidR="00F0698D" w:rsidRPr="00F0698D" w:rsidRDefault="00F0698D" w:rsidP="00F0698D">
            <w:pPr>
              <w:spacing w:before="95" w:after="95"/>
              <w:ind w:left="420" w:hangingChars="150" w:hanging="420"/>
            </w:pPr>
            <w:r w:rsidRPr="001978D9">
              <w:t>1</w:t>
            </w:r>
            <w:r w:rsidR="00D7401C">
              <w:rPr>
                <w:rFonts w:hint="eastAsia"/>
              </w:rPr>
              <w:t>4</w:t>
            </w:r>
            <w:r w:rsidRPr="001978D9">
              <w:t>.</w:t>
            </w:r>
            <w:r w:rsidRPr="001978D9">
              <w:rPr>
                <w:rFonts w:hint="eastAsia"/>
              </w:rPr>
              <w:t>注意不尋常交易洗錢</w:t>
            </w:r>
            <w:r w:rsidRPr="001978D9">
              <w:t>/</w:t>
            </w:r>
            <w:proofErr w:type="gramStart"/>
            <w:r w:rsidRPr="001978D9">
              <w:rPr>
                <w:rFonts w:hint="eastAsia"/>
              </w:rPr>
              <w:t>資恐指標</w:t>
            </w:r>
            <w:proofErr w:type="gramEnd"/>
            <w:r w:rsidRPr="001978D9">
              <w:rPr>
                <w:rFonts w:hint="eastAsia"/>
              </w:rPr>
              <w:t>。</w:t>
            </w:r>
          </w:p>
        </w:tc>
        <w:tc>
          <w:tcPr>
            <w:tcW w:w="1977" w:type="dxa"/>
          </w:tcPr>
          <w:p w:rsidR="00F0698D" w:rsidRPr="001978D9" w:rsidRDefault="006526D4" w:rsidP="00F0698D">
            <w:pPr>
              <w:spacing w:before="95" w:after="95"/>
            </w:pPr>
            <w:r>
              <w:rPr>
                <w:rFonts w:hint="eastAsia"/>
              </w:rPr>
              <w:t>所有案件</w:t>
            </w:r>
          </w:p>
        </w:tc>
      </w:tr>
      <w:tr w:rsidR="00A344E6" w:rsidRPr="001978D9" w:rsidTr="00A344E6">
        <w:trPr>
          <w:trHeight w:val="539"/>
        </w:trPr>
        <w:tc>
          <w:tcPr>
            <w:tcW w:w="1019" w:type="dxa"/>
            <w:vAlign w:val="center"/>
          </w:tcPr>
          <w:p w:rsidR="00F0698D" w:rsidRPr="001978D9" w:rsidRDefault="00F0698D" w:rsidP="006526D4">
            <w:pPr>
              <w:spacing w:before="95" w:after="95"/>
              <w:jc w:val="center"/>
            </w:pPr>
          </w:p>
        </w:tc>
        <w:tc>
          <w:tcPr>
            <w:tcW w:w="6064" w:type="dxa"/>
          </w:tcPr>
          <w:p w:rsidR="00F0698D" w:rsidRPr="006526D4" w:rsidRDefault="006526D4" w:rsidP="00F0698D">
            <w:pPr>
              <w:spacing w:before="95" w:after="95"/>
              <w:ind w:left="420" w:hangingChars="150" w:hanging="420"/>
            </w:pPr>
            <w:r>
              <w:rPr>
                <w:rFonts w:hint="eastAsia"/>
              </w:rPr>
              <w:t>1</w:t>
            </w:r>
            <w:r w:rsidR="00D7401C">
              <w:rPr>
                <w:rFonts w:hint="eastAsia"/>
              </w:rPr>
              <w:t>5</w:t>
            </w:r>
            <w:r>
              <w:rPr>
                <w:rFonts w:hint="eastAsia"/>
              </w:rPr>
              <w:t>.</w:t>
            </w:r>
            <w:r w:rsidR="00A344E6">
              <w:rPr>
                <w:rFonts w:hint="eastAsia"/>
              </w:rPr>
              <w:t>提交可疑交易報告（STR）</w:t>
            </w:r>
          </w:p>
        </w:tc>
        <w:tc>
          <w:tcPr>
            <w:tcW w:w="1977" w:type="dxa"/>
          </w:tcPr>
          <w:p w:rsidR="00F0698D" w:rsidRPr="001978D9" w:rsidRDefault="00A344E6" w:rsidP="00F0698D">
            <w:pPr>
              <w:spacing w:before="95" w:after="95"/>
            </w:pPr>
            <w:r>
              <w:rPr>
                <w:rFonts w:hint="eastAsia"/>
              </w:rPr>
              <w:t>A6、A7、C1、</w:t>
            </w:r>
            <w:r w:rsidR="00AB7061">
              <w:rPr>
                <w:rFonts w:hint="eastAsia"/>
              </w:rPr>
              <w:t>C2、C3、C4、C5、C6、</w:t>
            </w:r>
          </w:p>
        </w:tc>
      </w:tr>
      <w:tr w:rsidR="00F0698D" w:rsidRPr="001978D9" w:rsidTr="00A344E6">
        <w:trPr>
          <w:trHeight w:val="675"/>
        </w:trPr>
        <w:tc>
          <w:tcPr>
            <w:tcW w:w="1019" w:type="dxa"/>
            <w:vAlign w:val="center"/>
          </w:tcPr>
          <w:p w:rsidR="00F0698D" w:rsidRPr="001978D9" w:rsidRDefault="00F0698D" w:rsidP="006526D4">
            <w:pPr>
              <w:spacing w:before="95" w:after="95"/>
              <w:jc w:val="center"/>
            </w:pPr>
          </w:p>
        </w:tc>
        <w:tc>
          <w:tcPr>
            <w:tcW w:w="6064" w:type="dxa"/>
            <w:hideMark/>
          </w:tcPr>
          <w:p w:rsidR="00F0698D" w:rsidRPr="001978D9" w:rsidRDefault="006526D4" w:rsidP="00F0698D">
            <w:pPr>
              <w:spacing w:before="95" w:after="95"/>
              <w:ind w:left="420" w:hangingChars="150" w:hanging="420"/>
            </w:pPr>
            <w:r>
              <w:rPr>
                <w:rFonts w:hint="eastAsia"/>
              </w:rPr>
              <w:t>1</w:t>
            </w:r>
            <w:r w:rsidR="00D7401C">
              <w:rPr>
                <w:rFonts w:hint="eastAsia"/>
              </w:rPr>
              <w:t>6</w:t>
            </w:r>
            <w:r>
              <w:rPr>
                <w:rFonts w:hint="eastAsia"/>
              </w:rPr>
              <w:t>.</w:t>
            </w:r>
            <w:r w:rsidR="00D7401C">
              <w:rPr>
                <w:rFonts w:hint="eastAsia"/>
              </w:rPr>
              <w:t>加強員工教育訓練</w:t>
            </w:r>
          </w:p>
        </w:tc>
        <w:tc>
          <w:tcPr>
            <w:tcW w:w="1977" w:type="dxa"/>
          </w:tcPr>
          <w:p w:rsidR="00F0698D" w:rsidRPr="001978D9" w:rsidRDefault="00D7401C" w:rsidP="00F0698D">
            <w:pPr>
              <w:spacing w:before="95" w:after="95"/>
            </w:pPr>
            <w:r>
              <w:rPr>
                <w:rFonts w:hint="eastAsia"/>
              </w:rPr>
              <w:t>D3</w:t>
            </w:r>
          </w:p>
        </w:tc>
      </w:tr>
      <w:tr w:rsidR="00F0698D" w:rsidRPr="001978D9" w:rsidTr="00A344E6">
        <w:trPr>
          <w:trHeight w:val="539"/>
        </w:trPr>
        <w:tc>
          <w:tcPr>
            <w:tcW w:w="1019" w:type="dxa"/>
            <w:vAlign w:val="center"/>
          </w:tcPr>
          <w:p w:rsidR="00F0698D" w:rsidRPr="001978D9" w:rsidRDefault="00F0698D" w:rsidP="006526D4">
            <w:pPr>
              <w:spacing w:before="95" w:after="95"/>
              <w:jc w:val="center"/>
            </w:pPr>
          </w:p>
        </w:tc>
        <w:tc>
          <w:tcPr>
            <w:tcW w:w="6064" w:type="dxa"/>
            <w:hideMark/>
          </w:tcPr>
          <w:p w:rsidR="00F0698D" w:rsidRPr="001978D9" w:rsidRDefault="006526D4" w:rsidP="00F0698D">
            <w:pPr>
              <w:spacing w:before="95" w:after="95"/>
              <w:ind w:left="420" w:hangingChars="150" w:hanging="420"/>
            </w:pPr>
            <w:r>
              <w:rPr>
                <w:rFonts w:hint="eastAsia"/>
              </w:rPr>
              <w:t>1</w:t>
            </w:r>
            <w:r w:rsidR="00D7401C">
              <w:rPr>
                <w:rFonts w:hint="eastAsia"/>
              </w:rPr>
              <w:t>7</w:t>
            </w:r>
            <w:r>
              <w:rPr>
                <w:rFonts w:hint="eastAsia"/>
              </w:rPr>
              <w:t>.</w:t>
            </w:r>
            <w:r w:rsidR="00D7401C">
              <w:rPr>
                <w:rFonts w:hint="eastAsia"/>
              </w:rPr>
              <w:t>其他：</w:t>
            </w:r>
          </w:p>
        </w:tc>
        <w:tc>
          <w:tcPr>
            <w:tcW w:w="1977" w:type="dxa"/>
          </w:tcPr>
          <w:p w:rsidR="00F0698D" w:rsidRPr="001978D9" w:rsidRDefault="00F0698D" w:rsidP="00F0698D">
            <w:pPr>
              <w:spacing w:before="95" w:after="95"/>
            </w:pPr>
          </w:p>
        </w:tc>
      </w:tr>
    </w:tbl>
    <w:p w:rsidR="00154D57" w:rsidRPr="00676F52" w:rsidRDefault="00154D57" w:rsidP="00E255DD">
      <w:pPr>
        <w:spacing w:before="95" w:after="95"/>
        <w:jc w:val="both"/>
      </w:pPr>
    </w:p>
    <w:p w:rsidR="009757A7" w:rsidRDefault="00796A8A" w:rsidP="00E255DD">
      <w:pPr>
        <w:pStyle w:val="1"/>
        <w:spacing w:before="95" w:after="95"/>
        <w:jc w:val="both"/>
      </w:pPr>
      <w:r>
        <w:rPr>
          <w:rFonts w:hint="eastAsia"/>
        </w:rPr>
        <w:t>參、教育訓練</w:t>
      </w:r>
    </w:p>
    <w:p w:rsidR="009757A7" w:rsidRDefault="00796A8A" w:rsidP="00E255DD">
      <w:pPr>
        <w:pStyle w:val="2"/>
        <w:spacing w:before="95" w:after="95"/>
        <w:ind w:left="840"/>
        <w:jc w:val="both"/>
      </w:pPr>
      <w:r>
        <w:rPr>
          <w:rFonts w:hint="eastAsia"/>
        </w:rPr>
        <w:t>一、訓練範圍：　□全體員工　　　□部分員工</w:t>
      </w:r>
      <w:proofErr w:type="gramStart"/>
      <w:r>
        <w:rPr>
          <w:rFonts w:hint="eastAsia"/>
        </w:rPr>
        <w:t>（</w:t>
      </w:r>
      <w:proofErr w:type="gramEnd"/>
      <w:r>
        <w:rPr>
          <w:rFonts w:hint="eastAsia"/>
        </w:rPr>
        <w:t>例外：　　　　　）</w:t>
      </w:r>
    </w:p>
    <w:p w:rsidR="00796A8A" w:rsidRDefault="00796A8A" w:rsidP="00E255DD">
      <w:pPr>
        <w:spacing w:before="95" w:after="95"/>
        <w:ind w:leftChars="900" w:left="2520"/>
        <w:jc w:val="both"/>
      </w:pPr>
      <w:r>
        <w:rPr>
          <w:rFonts w:hint="eastAsia"/>
        </w:rPr>
        <w:t>□新進員工</w:t>
      </w:r>
    </w:p>
    <w:p w:rsidR="00796A8A" w:rsidRDefault="00796A8A" w:rsidP="00E255DD">
      <w:pPr>
        <w:pStyle w:val="2"/>
        <w:spacing w:before="95" w:after="95"/>
        <w:ind w:left="840"/>
        <w:jc w:val="both"/>
      </w:pPr>
      <w:r>
        <w:rPr>
          <w:rFonts w:hint="eastAsia"/>
        </w:rPr>
        <w:t>二、訓練方式：　□參加內政部、地方政府或公會舉辦說明或研習會</w:t>
      </w:r>
    </w:p>
    <w:p w:rsidR="00796A8A" w:rsidRDefault="00796A8A" w:rsidP="00E255DD">
      <w:pPr>
        <w:spacing w:before="95" w:after="95"/>
        <w:ind w:leftChars="900" w:left="2520"/>
        <w:jc w:val="both"/>
      </w:pPr>
      <w:r>
        <w:rPr>
          <w:rFonts w:hint="eastAsia"/>
        </w:rPr>
        <w:t>□自辦教育訓練（請說明）：</w:t>
      </w:r>
    </w:p>
    <w:p w:rsidR="00F4020F" w:rsidRPr="00F4020F" w:rsidRDefault="00F4020F" w:rsidP="00E255DD">
      <w:pPr>
        <w:spacing w:before="95" w:after="95"/>
        <w:ind w:leftChars="1100" w:left="3080"/>
        <w:jc w:val="both"/>
      </w:pPr>
      <w:r>
        <w:rPr>
          <w:rFonts w:hint="eastAsia"/>
        </w:rPr>
        <w:t>□詳訓練計畫　　□</w:t>
      </w:r>
      <w:proofErr w:type="gramStart"/>
      <w:r>
        <w:rPr>
          <w:rFonts w:hint="eastAsia"/>
        </w:rPr>
        <w:t>詳</w:t>
      </w:r>
      <w:proofErr w:type="gramEnd"/>
      <w:r>
        <w:rPr>
          <w:rFonts w:hint="eastAsia"/>
        </w:rPr>
        <w:t>訓練成果</w:t>
      </w:r>
    </w:p>
    <w:p w:rsidR="00796A8A" w:rsidRPr="00796A8A" w:rsidRDefault="00F4020F" w:rsidP="00E255DD">
      <w:pPr>
        <w:spacing w:before="95" w:after="95"/>
        <w:ind w:leftChars="1100" w:left="3080"/>
        <w:jc w:val="both"/>
        <w:rPr>
          <w:u w:val="single"/>
        </w:rPr>
      </w:pPr>
      <w:r>
        <w:rPr>
          <w:rFonts w:hint="eastAsia"/>
        </w:rPr>
        <w:t>□其他：</w:t>
      </w:r>
      <w:r w:rsidR="00796A8A">
        <w:rPr>
          <w:rFonts w:hint="eastAsia"/>
          <w:u w:val="single"/>
        </w:rPr>
        <w:t xml:space="preserve">　　　　　　　　　　　　　　　　　</w:t>
      </w:r>
    </w:p>
    <w:p w:rsidR="00796A8A" w:rsidRDefault="00796A8A" w:rsidP="00E255DD">
      <w:pPr>
        <w:pStyle w:val="2"/>
        <w:spacing w:before="95" w:after="95"/>
        <w:ind w:left="840"/>
        <w:jc w:val="both"/>
      </w:pPr>
      <w:r>
        <w:rPr>
          <w:rFonts w:hint="eastAsia"/>
        </w:rPr>
        <w:t>三、最近或預計訓練日期：　　　年　　月　　日</w:t>
      </w:r>
      <w:proofErr w:type="gramStart"/>
      <w:r>
        <w:rPr>
          <w:rFonts w:hint="eastAsia"/>
        </w:rPr>
        <w:t>（</w:t>
      </w:r>
      <w:proofErr w:type="gramEnd"/>
      <w:r>
        <w:rPr>
          <w:rFonts w:hint="eastAsia"/>
        </w:rPr>
        <w:t>參訓人數：　　）</w:t>
      </w:r>
    </w:p>
    <w:p w:rsidR="00E33940" w:rsidRDefault="00E33940" w:rsidP="00E255DD">
      <w:pPr>
        <w:pStyle w:val="2"/>
        <w:spacing w:before="95" w:after="95"/>
        <w:ind w:left="840"/>
        <w:jc w:val="both"/>
      </w:pPr>
      <w:r>
        <w:rPr>
          <w:rFonts w:hint="eastAsia"/>
        </w:rPr>
        <w:t>四、</w:t>
      </w:r>
      <w:proofErr w:type="gramStart"/>
      <w:r>
        <w:rPr>
          <w:rFonts w:hint="eastAsia"/>
        </w:rPr>
        <w:t>參訓或</w:t>
      </w:r>
      <w:proofErr w:type="gramEnd"/>
      <w:r>
        <w:rPr>
          <w:rFonts w:hint="eastAsia"/>
        </w:rPr>
        <w:t>自訓頻率：每2年至少1次。</w:t>
      </w:r>
    </w:p>
    <w:p w:rsidR="009757A7" w:rsidRDefault="009757A7" w:rsidP="00E255DD">
      <w:pPr>
        <w:spacing w:before="95" w:after="95"/>
        <w:jc w:val="both"/>
      </w:pPr>
    </w:p>
    <w:p w:rsidR="00E33940" w:rsidRPr="00E33940" w:rsidRDefault="002C6924" w:rsidP="00E255DD">
      <w:pPr>
        <w:pStyle w:val="1"/>
        <w:spacing w:before="95" w:after="95"/>
        <w:jc w:val="both"/>
      </w:pPr>
      <w:r>
        <w:rPr>
          <w:rFonts w:hint="eastAsia"/>
        </w:rPr>
        <w:t>肆、員工品</w:t>
      </w:r>
      <w:r w:rsidR="00490F35">
        <w:rPr>
          <w:rFonts w:hint="eastAsia"/>
        </w:rPr>
        <w:t>德</w:t>
      </w:r>
      <w:r>
        <w:rPr>
          <w:rFonts w:hint="eastAsia"/>
        </w:rPr>
        <w:t>控</w:t>
      </w:r>
      <w:r w:rsidR="00E255DD">
        <w:rPr>
          <w:rFonts w:hint="eastAsia"/>
        </w:rPr>
        <w:t>制</w:t>
      </w:r>
    </w:p>
    <w:p w:rsidR="009757A7" w:rsidRDefault="00E255DD" w:rsidP="00E255DD">
      <w:pPr>
        <w:pStyle w:val="2"/>
        <w:spacing w:before="95" w:after="95"/>
        <w:ind w:left="840"/>
        <w:jc w:val="both"/>
      </w:pPr>
      <w:r>
        <w:rPr>
          <w:rFonts w:hint="eastAsia"/>
        </w:rPr>
        <w:t>一、員工於到職時（前），須提出</w:t>
      </w:r>
      <w:r w:rsidR="00EE1682" w:rsidRPr="00EE1682">
        <w:rPr>
          <w:rFonts w:hint="eastAsia"/>
          <w:b/>
          <w:color w:val="FF0000"/>
        </w:rPr>
        <w:t>警察型事紀錄證明（俗稱良民證）</w:t>
      </w:r>
      <w:r>
        <w:rPr>
          <w:rFonts w:hint="eastAsia"/>
        </w:rPr>
        <w:t>。</w:t>
      </w:r>
    </w:p>
    <w:p w:rsidR="00E255DD" w:rsidRDefault="00E255DD" w:rsidP="00E255DD">
      <w:pPr>
        <w:pStyle w:val="2"/>
        <w:spacing w:before="95" w:after="95"/>
        <w:ind w:left="840"/>
        <w:jc w:val="both"/>
      </w:pPr>
      <w:r>
        <w:rPr>
          <w:rFonts w:hint="eastAsia"/>
        </w:rPr>
        <w:t>二、確保員工符合下列規範：</w:t>
      </w:r>
    </w:p>
    <w:p w:rsidR="00E255DD" w:rsidRPr="00F00075" w:rsidRDefault="00E255DD" w:rsidP="00EF2FD4">
      <w:pPr>
        <w:pStyle w:val="4"/>
      </w:pPr>
      <w:r w:rsidRPr="00F00075">
        <w:rPr>
          <w:rFonts w:hint="eastAsia"/>
        </w:rPr>
        <w:t>□地政士或助理員：無地政士法第6條第1項規定不得充任情形</w:t>
      </w:r>
      <w:proofErr w:type="gramStart"/>
      <w:r w:rsidRPr="00F00075">
        <w:rPr>
          <w:rFonts w:hint="eastAsia"/>
        </w:rPr>
        <w:t>情形</w:t>
      </w:r>
      <w:proofErr w:type="gramEnd"/>
      <w:r w:rsidRPr="00F00075">
        <w:rPr>
          <w:rFonts w:hint="eastAsia"/>
        </w:rPr>
        <w:t>。</w:t>
      </w:r>
    </w:p>
    <w:p w:rsidR="00E255DD" w:rsidRPr="00F00075" w:rsidRDefault="00E255DD" w:rsidP="00EF2FD4">
      <w:pPr>
        <w:pStyle w:val="4"/>
      </w:pPr>
      <w:r w:rsidRPr="00F00075">
        <w:rPr>
          <w:rFonts w:hint="eastAsia"/>
        </w:rPr>
        <w:t>□經紀業相關人員：無不動產經紀業管理條例第14條第3項規定不得充任情形。</w:t>
      </w:r>
      <w:bookmarkStart w:id="0" w:name="_GoBack"/>
      <w:bookmarkEnd w:id="0"/>
    </w:p>
    <w:p w:rsidR="009757A7" w:rsidRDefault="009757A7" w:rsidP="00E255DD">
      <w:pPr>
        <w:spacing w:before="95" w:after="95"/>
        <w:jc w:val="both"/>
      </w:pPr>
    </w:p>
    <w:p w:rsidR="009757A7" w:rsidRDefault="00E255DD" w:rsidP="00E255DD">
      <w:pPr>
        <w:pStyle w:val="1"/>
        <w:spacing w:before="95" w:after="95"/>
      </w:pPr>
      <w:r>
        <w:rPr>
          <w:rFonts w:hint="eastAsia"/>
        </w:rPr>
        <w:t>伍、高風險國家或地區</w:t>
      </w:r>
    </w:p>
    <w:p w:rsidR="009757A7" w:rsidRDefault="00E255DD" w:rsidP="00E255DD">
      <w:pPr>
        <w:pStyle w:val="2"/>
        <w:spacing w:before="95" w:after="95"/>
        <w:ind w:left="840"/>
        <w:rPr>
          <w:lang w:eastAsia="zh-HK"/>
        </w:rPr>
      </w:pPr>
      <w:r>
        <w:rPr>
          <w:rFonts w:hint="eastAsia"/>
        </w:rPr>
        <w:t>一、取得清單方式</w:t>
      </w:r>
      <w:r>
        <w:rPr>
          <w:rFonts w:hint="eastAsia"/>
          <w:lang w:eastAsia="zh-HK"/>
        </w:rPr>
        <w:t>：</w:t>
      </w:r>
    </w:p>
    <w:p w:rsidR="00F00075" w:rsidRDefault="00F00075" w:rsidP="00EF2FD4">
      <w:pPr>
        <w:pStyle w:val="4"/>
      </w:pPr>
      <w:r>
        <w:rPr>
          <w:rFonts w:hint="eastAsia"/>
        </w:rPr>
        <w:t>□每週定期至</w:t>
      </w:r>
      <w:proofErr w:type="gramStart"/>
      <w:r>
        <w:rPr>
          <w:rFonts w:hint="eastAsia"/>
        </w:rPr>
        <w:t>調查局洗防處</w:t>
      </w:r>
      <w:proofErr w:type="gramEnd"/>
      <w:r>
        <w:rPr>
          <w:rFonts w:hint="eastAsia"/>
        </w:rPr>
        <w:t>網站或地政司網站防制洗錢專區查詢</w:t>
      </w:r>
    </w:p>
    <w:p w:rsidR="00F00075" w:rsidRDefault="00F00075" w:rsidP="00EF2FD4">
      <w:pPr>
        <w:pStyle w:val="4"/>
      </w:pPr>
      <w:r>
        <w:rPr>
          <w:rFonts w:hint="eastAsia"/>
        </w:rPr>
        <w:t>□接獲公會轉知時，立即更新。</w:t>
      </w:r>
    </w:p>
    <w:p w:rsidR="00E255DD" w:rsidRDefault="00E255DD" w:rsidP="00E255DD">
      <w:pPr>
        <w:pStyle w:val="2"/>
        <w:spacing w:before="95" w:after="95"/>
        <w:ind w:left="840"/>
      </w:pPr>
      <w:r>
        <w:rPr>
          <w:rFonts w:hint="eastAsia"/>
        </w:rPr>
        <w:t>二、</w:t>
      </w:r>
      <w:r w:rsidR="00F00075">
        <w:rPr>
          <w:rFonts w:hint="eastAsia"/>
        </w:rPr>
        <w:t>目前高風險國家或地區清單（</w:t>
      </w:r>
      <w:r w:rsidR="003D1285">
        <w:rPr>
          <w:rFonts w:hint="eastAsia"/>
        </w:rPr>
        <w:t>107</w:t>
      </w:r>
      <w:r w:rsidR="00F00075">
        <w:rPr>
          <w:rFonts w:hint="eastAsia"/>
        </w:rPr>
        <w:t>年</w:t>
      </w:r>
      <w:r w:rsidR="003D1285">
        <w:rPr>
          <w:rFonts w:hint="eastAsia"/>
        </w:rPr>
        <w:t>10</w:t>
      </w:r>
      <w:r w:rsidR="00F00075">
        <w:rPr>
          <w:rFonts w:hint="eastAsia"/>
        </w:rPr>
        <w:t>月</w:t>
      </w:r>
      <w:r w:rsidR="003D1285">
        <w:rPr>
          <w:rFonts w:hint="eastAsia"/>
        </w:rPr>
        <w:t>19</w:t>
      </w:r>
      <w:r w:rsidR="00F00075">
        <w:rPr>
          <w:rFonts w:hint="eastAsia"/>
        </w:rPr>
        <w:t>日更新）：</w:t>
      </w:r>
    </w:p>
    <w:p w:rsidR="007D05F5" w:rsidRPr="003D1285" w:rsidRDefault="00F00075" w:rsidP="003D1285">
      <w:pPr>
        <w:pStyle w:val="3"/>
        <w:spacing w:before="95" w:after="95"/>
      </w:pPr>
      <w:r w:rsidRPr="003D1285">
        <w:rPr>
          <w:rFonts w:hint="eastAsia"/>
        </w:rPr>
        <w:t>(</w:t>
      </w:r>
      <w:proofErr w:type="gramStart"/>
      <w:r w:rsidRPr="003D1285">
        <w:rPr>
          <w:rFonts w:hint="eastAsia"/>
        </w:rPr>
        <w:t>一</w:t>
      </w:r>
      <w:proofErr w:type="gramEnd"/>
      <w:r w:rsidRPr="003D1285">
        <w:rPr>
          <w:rFonts w:hint="eastAsia"/>
        </w:rPr>
        <w:t>)</w:t>
      </w:r>
      <w:r w:rsidR="007D05F5" w:rsidRPr="003D1285">
        <w:rPr>
          <w:rFonts w:hint="eastAsia"/>
        </w:rPr>
        <w:t>防制洗錢與</w:t>
      </w:r>
      <w:proofErr w:type="gramStart"/>
      <w:r w:rsidR="007D05F5" w:rsidRPr="003D1285">
        <w:rPr>
          <w:rFonts w:hint="eastAsia"/>
        </w:rPr>
        <w:t>打擊資恐嚴</w:t>
      </w:r>
      <w:proofErr w:type="gramEnd"/>
      <w:r w:rsidR="007D05F5" w:rsidRPr="003D1285">
        <w:rPr>
          <w:rFonts w:hint="eastAsia"/>
        </w:rPr>
        <w:t>重缺失之名單：北韓、伊朗（非平等互惠國）</w:t>
      </w:r>
      <w:r w:rsidR="003D1285">
        <w:rPr>
          <w:rFonts w:hint="eastAsia"/>
        </w:rPr>
        <w:t>。</w:t>
      </w:r>
    </w:p>
    <w:p w:rsidR="00F00075" w:rsidRPr="003D1285" w:rsidRDefault="003D1285" w:rsidP="003D1285">
      <w:pPr>
        <w:pStyle w:val="3"/>
        <w:spacing w:before="95" w:after="95"/>
      </w:pPr>
      <w:r w:rsidRPr="003D1285">
        <w:rPr>
          <w:rFonts w:hint="eastAsia"/>
        </w:rPr>
        <w:t>(二)</w:t>
      </w:r>
      <w:r w:rsidR="007D05F5" w:rsidRPr="003D1285">
        <w:rPr>
          <w:rFonts w:hint="eastAsia"/>
        </w:rPr>
        <w:t>其他未遵循或未充分遵循國際防制洗錢組織建議之國家或地區：</w:t>
      </w:r>
      <w:r w:rsidR="007D05F5" w:rsidRPr="003D1285">
        <w:rPr>
          <w:rFonts w:hint="eastAsia"/>
        </w:rPr>
        <w:lastRenderedPageBreak/>
        <w:t>巴哈馬</w:t>
      </w:r>
      <w:proofErr w:type="gramStart"/>
      <w:r w:rsidR="007D05F5" w:rsidRPr="003D1285">
        <w:rPr>
          <w:rFonts w:hint="eastAsia"/>
        </w:rPr>
        <w:t>（</w:t>
      </w:r>
      <w:proofErr w:type="gramEnd"/>
      <w:r w:rsidR="007D05F5" w:rsidRPr="003D1285">
        <w:rPr>
          <w:rFonts w:hint="eastAsia"/>
        </w:rPr>
        <w:t>新增；平等互惠國</w:t>
      </w:r>
      <w:proofErr w:type="gramStart"/>
      <w:r w:rsidR="007D05F5" w:rsidRPr="003D1285">
        <w:rPr>
          <w:rFonts w:hint="eastAsia"/>
        </w:rPr>
        <w:t>）</w:t>
      </w:r>
      <w:proofErr w:type="gramEnd"/>
      <w:r w:rsidR="007D05F5" w:rsidRPr="003D1285">
        <w:rPr>
          <w:rFonts w:hint="eastAsia"/>
        </w:rPr>
        <w:t>、波札那（新增；平等互惠國</w:t>
      </w:r>
      <w:proofErr w:type="gramStart"/>
      <w:r w:rsidR="007D05F5" w:rsidRPr="003D1285">
        <w:rPr>
          <w:rFonts w:hint="eastAsia"/>
        </w:rPr>
        <w:t>）</w:t>
      </w:r>
      <w:proofErr w:type="gramEnd"/>
      <w:r w:rsidR="007D05F5" w:rsidRPr="003D1285">
        <w:rPr>
          <w:rFonts w:hint="eastAsia"/>
        </w:rPr>
        <w:t>、衣索比亞、迦納（新增；平等互惠國</w:t>
      </w:r>
      <w:proofErr w:type="gramStart"/>
      <w:r w:rsidR="007D05F5" w:rsidRPr="003D1285">
        <w:rPr>
          <w:rFonts w:hint="eastAsia"/>
        </w:rPr>
        <w:t>）</w:t>
      </w:r>
      <w:proofErr w:type="gramEnd"/>
      <w:r w:rsidR="007D05F5" w:rsidRPr="003D1285">
        <w:rPr>
          <w:rFonts w:hint="eastAsia"/>
        </w:rPr>
        <w:t>、巴基斯坦、塞爾維亞、斯里蘭卡、敘利亞、千里達及托巴哥（平等互惠國）、突尼西亞、葉門</w:t>
      </w:r>
      <w:r>
        <w:rPr>
          <w:rFonts w:hint="eastAsia"/>
        </w:rPr>
        <w:t>。</w:t>
      </w:r>
    </w:p>
    <w:p w:rsidR="009757A7" w:rsidRDefault="009757A7" w:rsidP="00E255DD">
      <w:pPr>
        <w:spacing w:before="95" w:after="95"/>
        <w:jc w:val="both"/>
      </w:pPr>
    </w:p>
    <w:p w:rsidR="000544BA" w:rsidRDefault="000544BA" w:rsidP="000544BA">
      <w:pPr>
        <w:pStyle w:val="1"/>
        <w:spacing w:before="95" w:after="95"/>
      </w:pPr>
      <w:r>
        <w:rPr>
          <w:rFonts w:hint="eastAsia"/>
        </w:rPr>
        <w:t>陸、制裁名單</w:t>
      </w:r>
    </w:p>
    <w:p w:rsidR="00D31696" w:rsidRDefault="00D31696" w:rsidP="00D31696">
      <w:pPr>
        <w:pStyle w:val="2"/>
        <w:spacing w:before="95" w:after="95"/>
        <w:ind w:left="840"/>
        <w:rPr>
          <w:lang w:eastAsia="zh-HK"/>
        </w:rPr>
      </w:pPr>
      <w:r>
        <w:rPr>
          <w:rFonts w:hint="eastAsia"/>
        </w:rPr>
        <w:t>一、取得清單方式</w:t>
      </w:r>
      <w:r>
        <w:rPr>
          <w:rFonts w:hint="eastAsia"/>
          <w:lang w:eastAsia="zh-HK"/>
        </w:rPr>
        <w:t>：</w:t>
      </w:r>
    </w:p>
    <w:p w:rsidR="00D31696" w:rsidRPr="00EF2FD4" w:rsidRDefault="00D31696" w:rsidP="00EF2FD4">
      <w:pPr>
        <w:pStyle w:val="4"/>
      </w:pPr>
      <w:r w:rsidRPr="00EF2FD4">
        <w:rPr>
          <w:rFonts w:hint="eastAsia"/>
        </w:rPr>
        <w:t>□每週定期至</w:t>
      </w:r>
      <w:proofErr w:type="gramStart"/>
      <w:r w:rsidRPr="00EF2FD4">
        <w:rPr>
          <w:rFonts w:hint="eastAsia"/>
        </w:rPr>
        <w:t>調查局洗防處</w:t>
      </w:r>
      <w:proofErr w:type="gramEnd"/>
      <w:r w:rsidRPr="00EF2FD4">
        <w:rPr>
          <w:rFonts w:hint="eastAsia"/>
        </w:rPr>
        <w:t>網站或地政司網站防制洗錢專區查詢</w:t>
      </w:r>
    </w:p>
    <w:p w:rsidR="00D31696" w:rsidRPr="00EF2FD4" w:rsidRDefault="00D31696" w:rsidP="00EF2FD4">
      <w:pPr>
        <w:pStyle w:val="4"/>
      </w:pPr>
      <w:r w:rsidRPr="00EF2FD4">
        <w:rPr>
          <w:rFonts w:hint="eastAsia"/>
        </w:rPr>
        <w:t>□接獲公會轉知時，立即更新。</w:t>
      </w:r>
    </w:p>
    <w:p w:rsidR="00D31696" w:rsidRPr="00EF2FD4" w:rsidRDefault="00D31696" w:rsidP="00EF2FD4">
      <w:pPr>
        <w:pStyle w:val="4"/>
      </w:pPr>
      <w:r w:rsidRPr="00EF2FD4">
        <w:rPr>
          <w:rFonts w:hint="eastAsia"/>
        </w:rPr>
        <w:t>□至法務部調查局洗錢</w:t>
      </w:r>
      <w:proofErr w:type="gramStart"/>
      <w:r w:rsidRPr="00EF2FD4">
        <w:rPr>
          <w:rFonts w:hint="eastAsia"/>
        </w:rPr>
        <w:t>防制處網站</w:t>
      </w:r>
      <w:proofErr w:type="gramEnd"/>
      <w:r w:rsidRPr="00EF2FD4">
        <w:rPr>
          <w:rFonts w:hint="eastAsia"/>
        </w:rPr>
        <w:t>訂閱更新通知</w:t>
      </w:r>
      <w:r w:rsidRPr="00EF2FD4">
        <w:t>，一有通知即自行下載</w:t>
      </w:r>
      <w:r w:rsidRPr="00EF2FD4">
        <w:rPr>
          <w:rFonts w:hint="eastAsia"/>
        </w:rPr>
        <w:t>。</w:t>
      </w:r>
    </w:p>
    <w:p w:rsidR="000C49D1" w:rsidRPr="00A449C8" w:rsidRDefault="00D31696" w:rsidP="000C49D1">
      <w:pPr>
        <w:pStyle w:val="2"/>
        <w:spacing w:before="95" w:after="95"/>
        <w:ind w:left="840"/>
        <w:rPr>
          <w:color w:val="FF0000"/>
        </w:rPr>
      </w:pPr>
      <w:r w:rsidRPr="00A449C8">
        <w:rPr>
          <w:rFonts w:hint="eastAsia"/>
          <w:color w:val="FF0000"/>
        </w:rPr>
        <w:t>二</w:t>
      </w:r>
      <w:r w:rsidR="000C49D1" w:rsidRPr="00A449C8">
        <w:rPr>
          <w:rFonts w:hint="eastAsia"/>
          <w:color w:val="FF0000"/>
        </w:rPr>
        <w:t>、</w:t>
      </w:r>
      <w:r w:rsidR="000727B0" w:rsidRPr="00A449C8">
        <w:rPr>
          <w:rFonts w:hint="eastAsia"/>
          <w:color w:val="FF0000"/>
        </w:rPr>
        <w:t>法務部公告</w:t>
      </w:r>
      <w:r w:rsidR="000C49D1" w:rsidRPr="00A449C8">
        <w:rPr>
          <w:rFonts w:hint="eastAsia"/>
          <w:color w:val="FF0000"/>
        </w:rPr>
        <w:t>制裁名單</w:t>
      </w:r>
    </w:p>
    <w:p w:rsidR="00D31696" w:rsidRDefault="00D31696" w:rsidP="00D31696">
      <w:pPr>
        <w:pStyle w:val="3"/>
        <w:spacing w:before="95" w:after="95"/>
      </w:pPr>
      <w:r>
        <w:rPr>
          <w:rFonts w:hint="eastAsia"/>
        </w:rPr>
        <w:t>(</w:t>
      </w:r>
      <w:r>
        <w:rPr>
          <w:rFonts w:hint="eastAsia"/>
          <w:lang w:eastAsia="zh-HK"/>
        </w:rPr>
        <w:t>一</w:t>
      </w:r>
      <w:r>
        <w:t>)</w:t>
      </w:r>
      <w:r w:rsidRPr="00D31696">
        <w:rPr>
          <w:rFonts w:hint="eastAsia"/>
        </w:rPr>
        <w:t>陳世憲：法務部</w:t>
      </w:r>
      <w:r w:rsidRPr="00D31696">
        <w:t>107.1.12法檢字第10704500600號公告，高雄市人</w:t>
      </w:r>
      <w:r>
        <w:rPr>
          <w:rFonts w:hint="eastAsia"/>
        </w:rPr>
        <w:t>。</w:t>
      </w:r>
    </w:p>
    <w:p w:rsidR="00D31696" w:rsidRPr="00D31696" w:rsidRDefault="00D31696" w:rsidP="00D31696">
      <w:pPr>
        <w:pStyle w:val="3"/>
        <w:spacing w:before="95" w:after="95"/>
      </w:pPr>
      <w:r>
        <w:rPr>
          <w:rFonts w:hint="eastAsia"/>
        </w:rPr>
        <w:t>(二)</w:t>
      </w:r>
      <w:r w:rsidRPr="00D31696">
        <w:t>張永源：法務部107.3.31法檢字第10700057550號公告，台北市人</w:t>
      </w:r>
      <w:r>
        <w:rPr>
          <w:rFonts w:hint="eastAsia"/>
        </w:rPr>
        <w:t>。</w:t>
      </w:r>
    </w:p>
    <w:p w:rsidR="000C49D1" w:rsidRDefault="00D31696" w:rsidP="000C49D1">
      <w:pPr>
        <w:pStyle w:val="2"/>
        <w:spacing w:before="95" w:after="95"/>
        <w:ind w:left="840"/>
      </w:pPr>
      <w:r>
        <w:rPr>
          <w:rFonts w:hint="eastAsia"/>
        </w:rPr>
        <w:t>三</w:t>
      </w:r>
      <w:r w:rsidR="000C49D1">
        <w:rPr>
          <w:rFonts w:hint="eastAsia"/>
        </w:rPr>
        <w:t>、安理會更新制裁名單</w:t>
      </w:r>
    </w:p>
    <w:p w:rsidR="00D31696" w:rsidRDefault="00D31696" w:rsidP="00EF2FD4">
      <w:pPr>
        <w:pStyle w:val="4"/>
      </w:pPr>
      <w:r>
        <w:rPr>
          <w:rFonts w:hint="eastAsia"/>
        </w:rPr>
        <w:t>□</w:t>
      </w:r>
      <w:r w:rsidR="00EF2FD4">
        <w:rPr>
          <w:rFonts w:hint="eastAsia"/>
        </w:rPr>
        <w:t>儲存於電腦特定位置（如桌面），供員工查詢。</w:t>
      </w:r>
    </w:p>
    <w:p w:rsidR="00EF2FD4" w:rsidRDefault="00EF2FD4" w:rsidP="00EF2FD4">
      <w:pPr>
        <w:pStyle w:val="4"/>
      </w:pPr>
      <w:r>
        <w:rPr>
          <w:rFonts w:hint="eastAsia"/>
        </w:rPr>
        <w:t>□列印紙本，供員工查詢。</w:t>
      </w:r>
    </w:p>
    <w:p w:rsidR="00EF2FD4" w:rsidRDefault="00EF2FD4" w:rsidP="00EF2FD4">
      <w:pPr>
        <w:pStyle w:val="4"/>
      </w:pPr>
      <w:r>
        <w:rPr>
          <w:rFonts w:hint="eastAsia"/>
        </w:rPr>
        <w:t>□使用台灣集中保管結算所建置AML/CFT查詢系統</w:t>
      </w:r>
    </w:p>
    <w:p w:rsidR="00EF2FD4" w:rsidRDefault="00EF2FD4" w:rsidP="00EF2FD4">
      <w:pPr>
        <w:spacing w:before="95" w:after="95"/>
      </w:pPr>
    </w:p>
    <w:p w:rsidR="00EF2FD4" w:rsidRDefault="00BB020F" w:rsidP="00BB020F">
      <w:pPr>
        <w:pStyle w:val="1"/>
        <w:spacing w:before="95" w:after="95"/>
      </w:pPr>
      <w:proofErr w:type="gramStart"/>
      <w:r w:rsidRPr="00BB020F">
        <w:rPr>
          <w:rFonts w:hint="eastAsia"/>
        </w:rPr>
        <w:t>柒</w:t>
      </w:r>
      <w:proofErr w:type="gramEnd"/>
      <w:r w:rsidRPr="00BB020F">
        <w:rPr>
          <w:rFonts w:hint="eastAsia"/>
        </w:rPr>
        <w:t>、</w:t>
      </w:r>
      <w:r>
        <w:rPr>
          <w:rFonts w:hint="eastAsia"/>
        </w:rPr>
        <w:t>確認客戶身分</w:t>
      </w:r>
    </w:p>
    <w:p w:rsidR="00563858" w:rsidRDefault="009236A1" w:rsidP="009236A1">
      <w:pPr>
        <w:pStyle w:val="2"/>
        <w:spacing w:before="95" w:after="95"/>
        <w:ind w:left="840"/>
      </w:pPr>
      <w:r>
        <w:rPr>
          <w:rFonts w:hint="eastAsia"/>
        </w:rPr>
        <w:t>一</w:t>
      </w:r>
      <w:r w:rsidR="004019A3">
        <w:rPr>
          <w:rFonts w:hint="eastAsia"/>
        </w:rPr>
        <w:t>、</w:t>
      </w:r>
      <w:r>
        <w:rPr>
          <w:rFonts w:hint="eastAsia"/>
        </w:rPr>
        <w:t>時機：</w:t>
      </w:r>
    </w:p>
    <w:p w:rsidR="00D43730" w:rsidRDefault="00D43730" w:rsidP="00D43730">
      <w:pPr>
        <w:pStyle w:val="3"/>
        <w:spacing w:before="95" w:after="95"/>
      </w:pPr>
      <w:r>
        <w:rPr>
          <w:rFonts w:hint="eastAsia"/>
        </w:rPr>
        <w:t>(</w:t>
      </w:r>
      <w:proofErr w:type="gramStart"/>
      <w:r>
        <w:rPr>
          <w:rFonts w:hint="eastAsia"/>
        </w:rPr>
        <w:t>一</w:t>
      </w:r>
      <w:proofErr w:type="gramEnd"/>
      <w:r>
        <w:rPr>
          <w:rFonts w:hint="eastAsia"/>
        </w:rPr>
        <w:t>)進行不動產買賣交易。</w:t>
      </w:r>
    </w:p>
    <w:p w:rsidR="00D43730" w:rsidRDefault="00D43730" w:rsidP="00D43730">
      <w:pPr>
        <w:pStyle w:val="3"/>
        <w:spacing w:before="95" w:after="95"/>
      </w:pPr>
      <w:r>
        <w:rPr>
          <w:rFonts w:hint="eastAsia"/>
        </w:rPr>
        <w:t>(二)建立業務關係。</w:t>
      </w:r>
    </w:p>
    <w:p w:rsidR="00D43730" w:rsidRDefault="00D43730" w:rsidP="00D43730">
      <w:pPr>
        <w:pStyle w:val="3"/>
        <w:spacing w:before="95" w:after="95"/>
      </w:pPr>
      <w:r>
        <w:rPr>
          <w:rFonts w:hint="eastAsia"/>
        </w:rPr>
        <w:t>(三)發現疑似洗錢</w:t>
      </w:r>
      <w:proofErr w:type="gramStart"/>
      <w:r>
        <w:rPr>
          <w:rFonts w:hint="eastAsia"/>
        </w:rPr>
        <w:t>或資恐交易</w:t>
      </w:r>
      <w:proofErr w:type="gramEnd"/>
      <w:r>
        <w:rPr>
          <w:rFonts w:hint="eastAsia"/>
        </w:rPr>
        <w:t>。</w:t>
      </w:r>
    </w:p>
    <w:p w:rsidR="00D43730" w:rsidRDefault="00D43730" w:rsidP="00D43730">
      <w:pPr>
        <w:pStyle w:val="3"/>
        <w:spacing w:before="95" w:after="95"/>
      </w:pPr>
      <w:r>
        <w:rPr>
          <w:rFonts w:hint="eastAsia"/>
        </w:rPr>
        <w:t>(四)對於過去取得客戶身分資料之真實性有所懷疑。</w:t>
      </w:r>
    </w:p>
    <w:p w:rsidR="004019A3" w:rsidRDefault="004019A3" w:rsidP="009236A1">
      <w:pPr>
        <w:pStyle w:val="2"/>
        <w:spacing w:before="95" w:after="95"/>
        <w:ind w:left="840"/>
      </w:pPr>
      <w:r>
        <w:rPr>
          <w:rFonts w:hint="eastAsia"/>
        </w:rPr>
        <w:t>二、作業</w:t>
      </w:r>
      <w:r w:rsidR="00D43730">
        <w:rPr>
          <w:rFonts w:hint="eastAsia"/>
        </w:rPr>
        <w:t>方式</w:t>
      </w:r>
      <w:r>
        <w:rPr>
          <w:rFonts w:hint="eastAsia"/>
        </w:rPr>
        <w:t>：</w:t>
      </w:r>
      <w:r w:rsidR="00D43730">
        <w:rPr>
          <w:rFonts w:hint="eastAsia"/>
        </w:rPr>
        <w:t>依內政部訂頒「</w:t>
      </w:r>
      <w:r w:rsidR="00A21A27" w:rsidRPr="00A21A27">
        <w:rPr>
          <w:rFonts w:hint="eastAsia"/>
        </w:rPr>
        <w:t>地政士及不動產</w:t>
      </w:r>
      <w:proofErr w:type="gramStart"/>
      <w:r w:rsidR="00A21A27" w:rsidRPr="00A21A27">
        <w:rPr>
          <w:rFonts w:hint="eastAsia"/>
        </w:rPr>
        <w:t>經紀業防制</w:t>
      </w:r>
      <w:proofErr w:type="gramEnd"/>
      <w:r w:rsidR="00A21A27" w:rsidRPr="00A21A27">
        <w:rPr>
          <w:rFonts w:hint="eastAsia"/>
        </w:rPr>
        <w:t>洗錢及</w:t>
      </w:r>
      <w:proofErr w:type="gramStart"/>
      <w:r w:rsidR="00A21A27" w:rsidRPr="00A21A27">
        <w:rPr>
          <w:rFonts w:hint="eastAsia"/>
        </w:rPr>
        <w:t>打擊資恐</w:t>
      </w:r>
      <w:r w:rsidR="00A21A27">
        <w:rPr>
          <w:rFonts w:hint="eastAsia"/>
        </w:rPr>
        <w:t>辦</w:t>
      </w:r>
      <w:proofErr w:type="gramEnd"/>
      <w:r w:rsidR="00A21A27">
        <w:rPr>
          <w:rFonts w:hint="eastAsia"/>
        </w:rPr>
        <w:t>法</w:t>
      </w:r>
      <w:r w:rsidR="00D43730">
        <w:rPr>
          <w:rFonts w:hint="eastAsia"/>
        </w:rPr>
        <w:t>」</w:t>
      </w:r>
      <w:r w:rsidR="00A21A27">
        <w:rPr>
          <w:rFonts w:hint="eastAsia"/>
        </w:rPr>
        <w:t>規定辦理；至於作業流程</w:t>
      </w:r>
      <w:r w:rsidR="00D43730">
        <w:rPr>
          <w:rFonts w:hint="eastAsia"/>
        </w:rPr>
        <w:t>，</w:t>
      </w:r>
      <w:r w:rsidR="00A21A27">
        <w:rPr>
          <w:rFonts w:hint="eastAsia"/>
        </w:rPr>
        <w:t>詳</w:t>
      </w:r>
      <w:r w:rsidR="00A21A27" w:rsidRPr="009C4649">
        <w:rPr>
          <w:rFonts w:hint="eastAsia"/>
          <w:b/>
        </w:rPr>
        <w:t>「</w:t>
      </w:r>
      <w:r w:rsidR="00D43730" w:rsidRPr="009C4649">
        <w:rPr>
          <w:rFonts w:hint="eastAsia"/>
          <w:b/>
        </w:rPr>
        <w:t>0</w:t>
      </w:r>
      <w:r w:rsidR="00D43730" w:rsidRPr="009C4649">
        <w:rPr>
          <w:b/>
        </w:rPr>
        <w:t>2</w:t>
      </w:r>
      <w:r w:rsidR="00D43730" w:rsidRPr="009C4649">
        <w:rPr>
          <w:rFonts w:hint="eastAsia"/>
          <w:b/>
        </w:rPr>
        <w:t>-作業流程</w:t>
      </w:r>
      <w:r w:rsidR="0008620B">
        <w:rPr>
          <w:rFonts w:hint="eastAsia"/>
          <w:b/>
        </w:rPr>
        <w:t>圖</w:t>
      </w:r>
      <w:r w:rsidR="00A21A27" w:rsidRPr="009C4649">
        <w:rPr>
          <w:rFonts w:hint="eastAsia"/>
          <w:b/>
        </w:rPr>
        <w:t>」</w:t>
      </w:r>
      <w:r w:rsidR="00A21A27">
        <w:rPr>
          <w:rFonts w:hint="eastAsia"/>
        </w:rPr>
        <w:t>。</w:t>
      </w:r>
    </w:p>
    <w:p w:rsidR="004019A3" w:rsidRDefault="004019A3" w:rsidP="009236A1">
      <w:pPr>
        <w:pStyle w:val="2"/>
        <w:spacing w:before="95" w:after="95"/>
        <w:ind w:left="840"/>
      </w:pPr>
      <w:r>
        <w:rPr>
          <w:rFonts w:hint="eastAsia"/>
        </w:rPr>
        <w:lastRenderedPageBreak/>
        <w:t>三、注意事項：</w:t>
      </w:r>
    </w:p>
    <w:p w:rsidR="00AC69E3" w:rsidRPr="00AC69E3" w:rsidRDefault="00AC69E3" w:rsidP="002A2DB0">
      <w:pPr>
        <w:spacing w:before="95" w:after="95"/>
        <w:ind w:leftChars="200" w:left="560"/>
      </w:pPr>
      <w:r>
        <w:rPr>
          <w:rFonts w:hint="eastAsia"/>
        </w:rPr>
        <w:t>不得接受客戶以匿名或使用假名進行交易，且與客戶建立業務關係時，應瞭解該業務關係之目的及性質</w:t>
      </w:r>
      <w:r w:rsidR="002A2DB0">
        <w:rPr>
          <w:rFonts w:hint="eastAsia"/>
        </w:rPr>
        <w:t>。另應注意下列事項：</w:t>
      </w:r>
    </w:p>
    <w:p w:rsidR="009236A1" w:rsidRDefault="009236A1" w:rsidP="004019A3">
      <w:pPr>
        <w:pStyle w:val="3"/>
        <w:spacing w:before="95" w:after="95"/>
      </w:pPr>
      <w:r>
        <w:rPr>
          <w:rFonts w:hint="eastAsia"/>
        </w:rPr>
        <w:t>(</w:t>
      </w:r>
      <w:proofErr w:type="gramStart"/>
      <w:r w:rsidR="00E913C3">
        <w:rPr>
          <w:rFonts w:hint="eastAsia"/>
        </w:rPr>
        <w:t>一</w:t>
      </w:r>
      <w:proofErr w:type="gramEnd"/>
      <w:r>
        <w:rPr>
          <w:rFonts w:hint="eastAsia"/>
        </w:rPr>
        <w:t>)自然人：</w:t>
      </w:r>
      <w:r w:rsidR="00C37138">
        <w:rPr>
          <w:rFonts w:hint="eastAsia"/>
        </w:rPr>
        <w:t>應</w:t>
      </w:r>
      <w:r w:rsidR="00A21A27">
        <w:rPr>
          <w:rFonts w:hint="eastAsia"/>
        </w:rPr>
        <w:t>注意以身分證明文件正本辨識其身分，並應特別記錄其職業。</w:t>
      </w:r>
    </w:p>
    <w:p w:rsidR="009236A1" w:rsidRDefault="009236A1" w:rsidP="004019A3">
      <w:pPr>
        <w:pStyle w:val="3"/>
        <w:spacing w:before="95" w:after="95"/>
      </w:pPr>
      <w:r>
        <w:rPr>
          <w:rFonts w:hint="eastAsia"/>
        </w:rPr>
        <w:t>(</w:t>
      </w:r>
      <w:r w:rsidR="00E913C3">
        <w:rPr>
          <w:rFonts w:hint="eastAsia"/>
        </w:rPr>
        <w:t>二</w:t>
      </w:r>
      <w:r>
        <w:rPr>
          <w:rFonts w:hint="eastAsia"/>
        </w:rPr>
        <w:t>)法人</w:t>
      </w:r>
      <w:r w:rsidR="004019A3">
        <w:rPr>
          <w:rFonts w:hint="eastAsia"/>
        </w:rPr>
        <w:t>：</w:t>
      </w:r>
      <w:r w:rsidR="00C37138">
        <w:rPr>
          <w:rFonts w:hint="eastAsia"/>
        </w:rPr>
        <w:t>應注意留存或記錄法人之資料，新增</w:t>
      </w:r>
      <w:r w:rsidR="00C37138" w:rsidRPr="00C37138">
        <w:rPr>
          <w:rFonts w:hint="eastAsia"/>
        </w:rPr>
        <w:t>章程</w:t>
      </w:r>
      <w:r w:rsidR="00C37138">
        <w:rPr>
          <w:rFonts w:hint="eastAsia"/>
        </w:rPr>
        <w:t>及</w:t>
      </w:r>
      <w:r w:rsidR="00C37138" w:rsidRPr="00C37138">
        <w:rPr>
          <w:rFonts w:hint="eastAsia"/>
        </w:rPr>
        <w:t>董事與監察人（或理事與監事）名冊</w:t>
      </w:r>
      <w:r w:rsidR="00C37138">
        <w:rPr>
          <w:rFonts w:hint="eastAsia"/>
        </w:rPr>
        <w:t>。另公司實質受益人辨識，可至經濟部依公司法第22條之1規定請台灣集中保管結算所建置之「公司負責人及主要股東資訊申報平</w:t>
      </w:r>
      <w:proofErr w:type="gramStart"/>
      <w:r w:rsidR="00C37138">
        <w:rPr>
          <w:rFonts w:hint="eastAsia"/>
        </w:rPr>
        <w:t>臺</w:t>
      </w:r>
      <w:proofErr w:type="gramEnd"/>
      <w:r w:rsidR="00C37138">
        <w:rPr>
          <w:rFonts w:hint="eastAsia"/>
        </w:rPr>
        <w:t>」查詢。</w:t>
      </w:r>
    </w:p>
    <w:p w:rsidR="009236A1" w:rsidRDefault="009236A1" w:rsidP="004019A3">
      <w:pPr>
        <w:pStyle w:val="3"/>
        <w:spacing w:before="95" w:after="95"/>
      </w:pPr>
      <w:r>
        <w:rPr>
          <w:rFonts w:hint="eastAsia"/>
        </w:rPr>
        <w:t>(</w:t>
      </w:r>
      <w:r w:rsidR="00E913C3">
        <w:rPr>
          <w:rFonts w:hint="eastAsia"/>
        </w:rPr>
        <w:t>三</w:t>
      </w:r>
      <w:r>
        <w:rPr>
          <w:rFonts w:hint="eastAsia"/>
        </w:rPr>
        <w:t>)代理人</w:t>
      </w:r>
      <w:r w:rsidR="004019A3">
        <w:rPr>
          <w:rFonts w:hint="eastAsia"/>
        </w:rPr>
        <w:t>：</w:t>
      </w:r>
      <w:r w:rsidR="00AC69E3">
        <w:rPr>
          <w:rFonts w:hint="eastAsia"/>
        </w:rPr>
        <w:t>應</w:t>
      </w:r>
      <w:r w:rsidR="009C4649">
        <w:rPr>
          <w:rFonts w:hint="eastAsia"/>
        </w:rPr>
        <w:t>注意其代理權之真實性。</w:t>
      </w:r>
    </w:p>
    <w:p w:rsidR="00E913C3" w:rsidRPr="00E913C3" w:rsidRDefault="00E913C3" w:rsidP="00E913C3">
      <w:pPr>
        <w:pStyle w:val="3"/>
        <w:spacing w:before="95" w:after="95"/>
      </w:pPr>
      <w:r>
        <w:rPr>
          <w:rFonts w:hint="eastAsia"/>
        </w:rPr>
        <w:t>(四)指定登記予第三人：</w:t>
      </w:r>
      <w:r w:rsidR="009C4649">
        <w:rPr>
          <w:rFonts w:hint="eastAsia"/>
        </w:rPr>
        <w:t>需辨識其實質受益人。</w:t>
      </w:r>
    </w:p>
    <w:p w:rsidR="00AC69E3" w:rsidRDefault="00AC69E3" w:rsidP="00AC69E3">
      <w:pPr>
        <w:pStyle w:val="3"/>
        <w:spacing w:before="95" w:after="95"/>
      </w:pPr>
      <w:r>
        <w:rPr>
          <w:rFonts w:hint="eastAsia"/>
        </w:rPr>
        <w:t>(五</w:t>
      </w:r>
      <w:r>
        <w:t>)</w:t>
      </w:r>
      <w:r>
        <w:rPr>
          <w:rFonts w:hint="eastAsia"/>
        </w:rPr>
        <w:t>信託關係：需辨識其實質受益人。</w:t>
      </w:r>
    </w:p>
    <w:p w:rsidR="009236A1" w:rsidRDefault="009236A1" w:rsidP="007B7F39">
      <w:pPr>
        <w:pStyle w:val="3"/>
        <w:spacing w:before="95" w:after="95"/>
      </w:pPr>
      <w:r>
        <w:rPr>
          <w:rFonts w:hint="eastAsia"/>
        </w:rPr>
        <w:t>(</w:t>
      </w:r>
      <w:r w:rsidR="00AC69E3">
        <w:rPr>
          <w:rFonts w:hint="eastAsia"/>
        </w:rPr>
        <w:t>六</w:t>
      </w:r>
      <w:r>
        <w:rPr>
          <w:rFonts w:hint="eastAsia"/>
        </w:rPr>
        <w:t>)PEPs</w:t>
      </w:r>
      <w:r w:rsidR="004019A3">
        <w:rPr>
          <w:rFonts w:hint="eastAsia"/>
        </w:rPr>
        <w:t>：</w:t>
      </w:r>
      <w:r w:rsidR="00AC69E3">
        <w:rPr>
          <w:rFonts w:hint="eastAsia"/>
        </w:rPr>
        <w:t>可使用台灣集中保管結算所建置之AML/CFT查詢系統；或查詢監察院財產申報查詢系統，並用g</w:t>
      </w:r>
      <w:r w:rsidR="00AC69E3">
        <w:t>oogle</w:t>
      </w:r>
      <w:r w:rsidR="00AC69E3">
        <w:rPr>
          <w:rFonts w:hint="eastAsia"/>
        </w:rPr>
        <w:t>查詢。</w:t>
      </w:r>
      <w:r w:rsidR="007B7F39">
        <w:rPr>
          <w:rFonts w:hint="eastAsia"/>
        </w:rPr>
        <w:t>我國政府機關、公營事業機構、公私立學校及外國政府機關之實質受益人為PEPs時，不適用應採取強化確認客戶身分措施之規定。</w:t>
      </w:r>
    </w:p>
    <w:p w:rsidR="009236A1" w:rsidRDefault="009236A1" w:rsidP="004019A3">
      <w:pPr>
        <w:pStyle w:val="3"/>
        <w:spacing w:before="95" w:after="95"/>
      </w:pPr>
      <w:r>
        <w:rPr>
          <w:rFonts w:hint="eastAsia"/>
        </w:rPr>
        <w:t>(七)高風險國家或地區</w:t>
      </w:r>
      <w:r w:rsidR="004019A3">
        <w:rPr>
          <w:rFonts w:hint="eastAsia"/>
        </w:rPr>
        <w:t>：</w:t>
      </w:r>
      <w:r w:rsidR="00AC69E3">
        <w:rPr>
          <w:rFonts w:hint="eastAsia"/>
        </w:rPr>
        <w:t>應注意其清單更新情形，尤其是客戶或其資金是否來自該國家或地區。</w:t>
      </w:r>
    </w:p>
    <w:p w:rsidR="009236A1" w:rsidRDefault="009236A1" w:rsidP="004019A3">
      <w:pPr>
        <w:pStyle w:val="3"/>
        <w:spacing w:before="95" w:after="95"/>
      </w:pPr>
      <w:r>
        <w:rPr>
          <w:rFonts w:hint="eastAsia"/>
        </w:rPr>
        <w:t>(八)制裁名單檢視</w:t>
      </w:r>
      <w:r w:rsidR="004019A3">
        <w:rPr>
          <w:rFonts w:hint="eastAsia"/>
        </w:rPr>
        <w:t>：</w:t>
      </w:r>
      <w:r w:rsidR="00AC69E3">
        <w:rPr>
          <w:rFonts w:hint="eastAsia"/>
        </w:rPr>
        <w:t>本國人應注意目標性金融制裁名單；外國人應注意安理會制裁名單檢視。</w:t>
      </w:r>
    </w:p>
    <w:p w:rsidR="00A21A27" w:rsidRPr="00A21A27" w:rsidRDefault="00A21A27" w:rsidP="00A21A27">
      <w:pPr>
        <w:pStyle w:val="3"/>
        <w:spacing w:before="95" w:after="95"/>
      </w:pPr>
      <w:r>
        <w:rPr>
          <w:rFonts w:hint="eastAsia"/>
        </w:rPr>
        <w:t>(九)外國</w:t>
      </w:r>
      <w:r>
        <w:rPr>
          <w:rFonts w:hint="eastAsia"/>
          <w:lang w:eastAsia="zh-HK"/>
        </w:rPr>
        <w:t>自然人及法人</w:t>
      </w:r>
      <w:r>
        <w:rPr>
          <w:rFonts w:hint="eastAsia"/>
        </w:rPr>
        <w:t>：</w:t>
      </w:r>
      <w:r w:rsidR="00AC69E3">
        <w:rPr>
          <w:rFonts w:hint="eastAsia"/>
        </w:rPr>
        <w:t>除應依自然人及法人確認客戶身分方式辦理外，應特別注意P</w:t>
      </w:r>
      <w:r w:rsidR="00AC69E3">
        <w:t>EPs</w:t>
      </w:r>
      <w:r w:rsidR="00AC69E3">
        <w:rPr>
          <w:rFonts w:hint="eastAsia"/>
        </w:rPr>
        <w:t>、高風險國家或地區及制裁名單之辨識。</w:t>
      </w:r>
    </w:p>
    <w:p w:rsidR="00D43730" w:rsidRDefault="00D43730" w:rsidP="00D43730">
      <w:pPr>
        <w:pStyle w:val="2"/>
        <w:spacing w:before="95" w:after="95"/>
        <w:ind w:left="840"/>
      </w:pPr>
      <w:r>
        <w:rPr>
          <w:rFonts w:hint="eastAsia"/>
        </w:rPr>
        <w:t>四、持續監控</w:t>
      </w:r>
    </w:p>
    <w:p w:rsidR="007B7F39" w:rsidRDefault="007B7F39" w:rsidP="007B7F39">
      <w:pPr>
        <w:spacing w:before="95" w:after="95"/>
        <w:ind w:leftChars="200" w:left="560"/>
      </w:pPr>
      <w:r>
        <w:rPr>
          <w:rFonts w:hint="eastAsia"/>
        </w:rPr>
        <w:t>對建立業務關係之客戶，應依下列原則持續實施審查：</w:t>
      </w:r>
    </w:p>
    <w:p w:rsidR="007B7F39" w:rsidRDefault="007B7F39" w:rsidP="007B7F39">
      <w:pPr>
        <w:pStyle w:val="3"/>
        <w:spacing w:before="95" w:after="95"/>
      </w:pPr>
      <w:r>
        <w:rPr>
          <w:rFonts w:hint="eastAsia"/>
        </w:rPr>
        <w:t>(一)對客戶之交易進行詳細審視，確保該交易與客戶之業務特性與洗錢</w:t>
      </w:r>
      <w:proofErr w:type="gramStart"/>
      <w:r>
        <w:rPr>
          <w:rFonts w:hint="eastAsia"/>
        </w:rPr>
        <w:t>及資恐風險</w:t>
      </w:r>
      <w:proofErr w:type="gramEnd"/>
      <w:r>
        <w:rPr>
          <w:rFonts w:hint="eastAsia"/>
        </w:rPr>
        <w:t>相符，必要時並應瞭解其資金來源。</w:t>
      </w:r>
    </w:p>
    <w:p w:rsidR="007B7F39" w:rsidRDefault="007B7F39" w:rsidP="007B7F39">
      <w:pPr>
        <w:pStyle w:val="3"/>
        <w:spacing w:before="95" w:after="95"/>
      </w:pPr>
      <w:r>
        <w:rPr>
          <w:rFonts w:hint="eastAsia"/>
        </w:rPr>
        <w:t>(二)定期檢視客戶及實質受益人身分資料是否足夠。</w:t>
      </w:r>
    </w:p>
    <w:p w:rsidR="007B7F39" w:rsidRDefault="007B7F39" w:rsidP="007B7F39">
      <w:pPr>
        <w:pStyle w:val="3"/>
        <w:spacing w:before="95" w:after="95"/>
      </w:pPr>
      <w:r>
        <w:rPr>
          <w:rFonts w:hint="eastAsia"/>
        </w:rPr>
        <w:t>(三)依客戶之重要性、風險程度及前次審查情形，重新對既存客戶進行身分審查；得知客戶身分與背景資訊有重大變動時，亦同。</w:t>
      </w:r>
    </w:p>
    <w:p w:rsidR="007B7F39" w:rsidRDefault="007B7F39" w:rsidP="007B7F39">
      <w:pPr>
        <w:pStyle w:val="3"/>
        <w:spacing w:before="95" w:after="95"/>
      </w:pPr>
      <w:r>
        <w:rPr>
          <w:rFonts w:hint="eastAsia"/>
        </w:rPr>
        <w:t>(四)對客戶資訊之真實性有所懷疑、發現客戶涉及疑似洗錢</w:t>
      </w:r>
      <w:proofErr w:type="gramStart"/>
      <w:r>
        <w:rPr>
          <w:rFonts w:hint="eastAsia"/>
        </w:rPr>
        <w:t>或資恐交易</w:t>
      </w:r>
      <w:proofErr w:type="gramEnd"/>
      <w:r>
        <w:rPr>
          <w:rFonts w:hint="eastAsia"/>
        </w:rPr>
        <w:t>或客戶之交易方式出現異常重大變動時，應依第八條規定再次</w:t>
      </w:r>
      <w:r>
        <w:rPr>
          <w:rFonts w:hint="eastAsia"/>
        </w:rPr>
        <w:lastRenderedPageBreak/>
        <w:t>確認客戶身分。</w:t>
      </w:r>
    </w:p>
    <w:p w:rsidR="007B7F39" w:rsidRDefault="007B7F39" w:rsidP="00D43730">
      <w:pPr>
        <w:pStyle w:val="2"/>
        <w:spacing w:before="95" w:after="95"/>
        <w:ind w:left="840"/>
      </w:pPr>
      <w:r>
        <w:rPr>
          <w:rFonts w:hint="eastAsia"/>
        </w:rPr>
        <w:t>五、強化確認客戶身分</w:t>
      </w:r>
    </w:p>
    <w:p w:rsidR="007B7F39" w:rsidRDefault="007B7F39" w:rsidP="007B7F39">
      <w:pPr>
        <w:spacing w:before="95" w:after="95"/>
        <w:ind w:leftChars="200" w:left="560"/>
      </w:pPr>
      <w:r>
        <w:rPr>
          <w:rFonts w:hint="eastAsia"/>
        </w:rPr>
        <w:t>對於客戶或其交易涉及國家或地區，屬高洗錢</w:t>
      </w:r>
      <w:proofErr w:type="gramStart"/>
      <w:r>
        <w:rPr>
          <w:rFonts w:hint="eastAsia"/>
        </w:rPr>
        <w:t>或資恐風險</w:t>
      </w:r>
      <w:proofErr w:type="gramEnd"/>
      <w:r>
        <w:rPr>
          <w:rFonts w:hint="eastAsia"/>
        </w:rPr>
        <w:t>者</w:t>
      </w:r>
      <w:r w:rsidR="00A402AB">
        <w:rPr>
          <w:rFonts w:hint="eastAsia"/>
        </w:rPr>
        <w:t>（包含PEP</w:t>
      </w:r>
      <w:r w:rsidR="00A402AB">
        <w:t>s</w:t>
      </w:r>
      <w:r w:rsidR="00A402AB">
        <w:rPr>
          <w:rFonts w:hint="eastAsia"/>
        </w:rPr>
        <w:t>）</w:t>
      </w:r>
      <w:r>
        <w:rPr>
          <w:rFonts w:hint="eastAsia"/>
        </w:rPr>
        <w:t>，應採取下列強化確認客戶身分措施：</w:t>
      </w:r>
    </w:p>
    <w:p w:rsidR="007B7F39" w:rsidRDefault="007B7F39" w:rsidP="007B7F39">
      <w:pPr>
        <w:pStyle w:val="3"/>
        <w:spacing w:before="95" w:after="95"/>
      </w:pPr>
      <w:r>
        <w:rPr>
          <w:rFonts w:hint="eastAsia"/>
        </w:rPr>
        <w:t>(</w:t>
      </w:r>
      <w:proofErr w:type="gramStart"/>
      <w:r>
        <w:rPr>
          <w:rFonts w:hint="eastAsia"/>
        </w:rPr>
        <w:t>一</w:t>
      </w:r>
      <w:proofErr w:type="gramEnd"/>
      <w:r>
        <w:rPr>
          <w:rFonts w:hint="eastAsia"/>
        </w:rPr>
        <w:t>)在進行交易前，應取得高階管理人員同意。</w:t>
      </w:r>
    </w:p>
    <w:p w:rsidR="007B7F39" w:rsidRDefault="007B7F39" w:rsidP="007B7F39">
      <w:pPr>
        <w:pStyle w:val="3"/>
        <w:spacing w:before="95" w:after="95"/>
      </w:pPr>
      <w:r>
        <w:rPr>
          <w:rFonts w:hint="eastAsia"/>
        </w:rPr>
        <w:t>(二)採取合理措施以瞭解客戶資金來源。</w:t>
      </w:r>
    </w:p>
    <w:p w:rsidR="007B7F39" w:rsidRDefault="007B7F39" w:rsidP="007B7F39">
      <w:pPr>
        <w:pStyle w:val="3"/>
        <w:spacing w:before="95" w:after="95"/>
      </w:pPr>
      <w:r>
        <w:rPr>
          <w:rFonts w:hint="eastAsia"/>
        </w:rPr>
        <w:t>(三)持續監督進行中之交易。</w:t>
      </w:r>
    </w:p>
    <w:p w:rsidR="008D6442" w:rsidRDefault="008D6442" w:rsidP="008D6442">
      <w:pPr>
        <w:pStyle w:val="2"/>
        <w:spacing w:before="95" w:after="95"/>
        <w:ind w:left="840"/>
      </w:pPr>
      <w:r>
        <w:rPr>
          <w:rFonts w:hint="eastAsia"/>
        </w:rPr>
        <w:t>六、</w:t>
      </w:r>
      <w:proofErr w:type="gramStart"/>
      <w:r>
        <w:rPr>
          <w:rFonts w:hint="eastAsia"/>
        </w:rPr>
        <w:t>婉</w:t>
      </w:r>
      <w:proofErr w:type="gramEnd"/>
      <w:r>
        <w:rPr>
          <w:rFonts w:hint="eastAsia"/>
        </w:rPr>
        <w:t>拒交易情形</w:t>
      </w:r>
    </w:p>
    <w:p w:rsidR="008D6442" w:rsidRDefault="008D6442" w:rsidP="008D6442">
      <w:pPr>
        <w:spacing w:before="95" w:after="95"/>
        <w:ind w:leftChars="200" w:left="560"/>
      </w:pPr>
      <w:r>
        <w:rPr>
          <w:rFonts w:hint="eastAsia"/>
        </w:rPr>
        <w:t>於確認客戶身分時，有下列情形之</w:t>
      </w:r>
      <w:proofErr w:type="gramStart"/>
      <w:r>
        <w:rPr>
          <w:rFonts w:hint="eastAsia"/>
        </w:rPr>
        <w:t>一</w:t>
      </w:r>
      <w:proofErr w:type="gramEnd"/>
      <w:r>
        <w:rPr>
          <w:rFonts w:hint="eastAsia"/>
        </w:rPr>
        <w:t>者，應即婉拒進行交易：</w:t>
      </w:r>
    </w:p>
    <w:p w:rsidR="008D6442" w:rsidRDefault="008D6442" w:rsidP="008D6442">
      <w:pPr>
        <w:pStyle w:val="3"/>
        <w:spacing w:before="95" w:after="95"/>
      </w:pPr>
      <w:r>
        <w:rPr>
          <w:rFonts w:hint="eastAsia"/>
        </w:rPr>
        <w:t>(</w:t>
      </w:r>
      <w:proofErr w:type="gramStart"/>
      <w:r>
        <w:rPr>
          <w:rFonts w:hint="eastAsia"/>
        </w:rPr>
        <w:t>一</w:t>
      </w:r>
      <w:proofErr w:type="gramEnd"/>
      <w:r>
        <w:rPr>
          <w:rFonts w:hint="eastAsia"/>
        </w:rPr>
        <w:t>)疑似使用匿名、假名、人頭、虛設行號或虛設法人團體名義進行交易。</w:t>
      </w:r>
    </w:p>
    <w:p w:rsidR="008D6442" w:rsidRDefault="008D6442" w:rsidP="008D6442">
      <w:pPr>
        <w:pStyle w:val="3"/>
        <w:spacing w:before="95" w:after="95"/>
      </w:pPr>
      <w:r>
        <w:rPr>
          <w:rFonts w:hint="eastAsia"/>
        </w:rPr>
        <w:t>(二)拒絕提供確認身分所需相關文件。</w:t>
      </w:r>
    </w:p>
    <w:p w:rsidR="008D6442" w:rsidRDefault="008D6442" w:rsidP="008D6442">
      <w:pPr>
        <w:pStyle w:val="3"/>
        <w:spacing w:before="95" w:after="95"/>
      </w:pPr>
      <w:r>
        <w:rPr>
          <w:rFonts w:hint="eastAsia"/>
        </w:rPr>
        <w:t>(三)</w:t>
      </w:r>
      <w:proofErr w:type="gramStart"/>
      <w:r>
        <w:rPr>
          <w:rFonts w:hint="eastAsia"/>
        </w:rPr>
        <w:t>持用偽</w:t>
      </w:r>
      <w:proofErr w:type="gramEnd"/>
      <w:r>
        <w:rPr>
          <w:rFonts w:hint="eastAsia"/>
        </w:rPr>
        <w:t>、變造身分證明文件。</w:t>
      </w:r>
    </w:p>
    <w:p w:rsidR="008D6442" w:rsidRDefault="008D6442" w:rsidP="008D6442">
      <w:pPr>
        <w:pStyle w:val="3"/>
        <w:spacing w:before="95" w:after="95"/>
      </w:pPr>
      <w:r>
        <w:rPr>
          <w:rFonts w:hint="eastAsia"/>
        </w:rPr>
        <w:t>(四)客戶為</w:t>
      </w:r>
      <w:proofErr w:type="gramStart"/>
      <w:r>
        <w:rPr>
          <w:rFonts w:hint="eastAsia"/>
        </w:rPr>
        <w:t>資恐防</w:t>
      </w:r>
      <w:proofErr w:type="gramEnd"/>
      <w:r>
        <w:rPr>
          <w:rFonts w:hint="eastAsia"/>
        </w:rPr>
        <w:t>制法指定制裁之個人、法人或團體，及外國政府或國際組織認定或追查之恐怖分子或團體。</w:t>
      </w:r>
    </w:p>
    <w:p w:rsidR="008D6442" w:rsidRDefault="008D6442" w:rsidP="008D6442">
      <w:pPr>
        <w:pStyle w:val="3"/>
        <w:spacing w:before="95" w:after="95"/>
      </w:pPr>
      <w:r>
        <w:rPr>
          <w:rFonts w:hint="eastAsia"/>
        </w:rPr>
        <w:t>(五)有下列情形之一，合理懷疑客戶可能涉及洗錢</w:t>
      </w:r>
      <w:proofErr w:type="gramStart"/>
      <w:r>
        <w:rPr>
          <w:rFonts w:hint="eastAsia"/>
        </w:rPr>
        <w:t>或資恐行為</w:t>
      </w:r>
      <w:proofErr w:type="gramEnd"/>
      <w:r>
        <w:rPr>
          <w:rFonts w:hint="eastAsia"/>
        </w:rPr>
        <w:t>：</w:t>
      </w:r>
    </w:p>
    <w:p w:rsidR="008D6442" w:rsidRPr="008D6442" w:rsidRDefault="008D6442" w:rsidP="008D6442">
      <w:pPr>
        <w:pStyle w:val="5"/>
      </w:pPr>
      <w:r w:rsidRPr="008D6442">
        <w:rPr>
          <w:rFonts w:hint="eastAsia"/>
        </w:rPr>
        <w:t>1.出示之身分證明</w:t>
      </w:r>
      <w:proofErr w:type="gramStart"/>
      <w:r w:rsidRPr="008D6442">
        <w:rPr>
          <w:rFonts w:hint="eastAsia"/>
        </w:rPr>
        <w:t>文件均為影</w:t>
      </w:r>
      <w:proofErr w:type="gramEnd"/>
      <w:r w:rsidRPr="008D6442">
        <w:rPr>
          <w:rFonts w:hint="eastAsia"/>
        </w:rPr>
        <w:t>本。</w:t>
      </w:r>
    </w:p>
    <w:p w:rsidR="008D6442" w:rsidRPr="008D6442" w:rsidRDefault="008D6442" w:rsidP="008D6442">
      <w:pPr>
        <w:pStyle w:val="5"/>
      </w:pPr>
      <w:r w:rsidRPr="008D6442">
        <w:rPr>
          <w:rFonts w:hint="eastAsia"/>
        </w:rPr>
        <w:t>2.提供文件資料可疑、模糊不清，無法進行查證，或不願提供其他佐證資料。</w:t>
      </w:r>
    </w:p>
    <w:p w:rsidR="008D6442" w:rsidRPr="008D6442" w:rsidRDefault="008D6442" w:rsidP="008D6442">
      <w:pPr>
        <w:pStyle w:val="5"/>
      </w:pPr>
      <w:r w:rsidRPr="008D6442">
        <w:rPr>
          <w:rFonts w:hint="eastAsia"/>
        </w:rPr>
        <w:t>3.無故拖延應提供或補充之身分證明文件。</w:t>
      </w:r>
    </w:p>
    <w:p w:rsidR="008D6442" w:rsidRDefault="008D6442" w:rsidP="008D6442">
      <w:pPr>
        <w:pStyle w:val="5"/>
      </w:pPr>
      <w:r w:rsidRPr="008D6442">
        <w:rPr>
          <w:rFonts w:hint="eastAsia"/>
        </w:rPr>
        <w:t>4.其他異常情形，無法提出合理說明。</w:t>
      </w:r>
    </w:p>
    <w:p w:rsidR="00E23EB3" w:rsidRPr="00E23EB3" w:rsidRDefault="00E23EB3" w:rsidP="00E23EB3">
      <w:pPr>
        <w:pStyle w:val="2"/>
        <w:spacing w:before="95" w:after="95"/>
        <w:ind w:left="840"/>
      </w:pPr>
      <w:r>
        <w:rPr>
          <w:rFonts w:hint="eastAsia"/>
        </w:rPr>
        <w:t>七、輔助文件：</w:t>
      </w:r>
      <w:r w:rsidRPr="00E23EB3">
        <w:rPr>
          <w:rFonts w:hint="eastAsia"/>
          <w:b/>
        </w:rPr>
        <w:t>「03-聲明書」</w:t>
      </w:r>
      <w:r>
        <w:rPr>
          <w:rFonts w:hint="eastAsia"/>
        </w:rPr>
        <w:t>。</w:t>
      </w:r>
    </w:p>
    <w:p w:rsidR="00FA5F72" w:rsidRDefault="00FA5F72" w:rsidP="00563858">
      <w:pPr>
        <w:pStyle w:val="1"/>
        <w:spacing w:before="95" w:after="95"/>
      </w:pPr>
    </w:p>
    <w:p w:rsidR="00BB020F" w:rsidRDefault="00BB020F" w:rsidP="00563858">
      <w:pPr>
        <w:pStyle w:val="1"/>
        <w:spacing w:before="95" w:after="95"/>
      </w:pPr>
      <w:r>
        <w:rPr>
          <w:rFonts w:hint="eastAsia"/>
        </w:rPr>
        <w:t>捌、留存交易紀錄</w:t>
      </w:r>
    </w:p>
    <w:p w:rsidR="008D6442" w:rsidRDefault="00725B43" w:rsidP="00725B43">
      <w:pPr>
        <w:pStyle w:val="2"/>
        <w:spacing w:before="95" w:after="95"/>
        <w:ind w:left="840"/>
      </w:pPr>
      <w:r>
        <w:rPr>
          <w:rFonts w:hint="eastAsia"/>
        </w:rPr>
        <w:t>一、應留存交易記錄如下，</w:t>
      </w:r>
      <w:r w:rsidR="008D6442">
        <w:rPr>
          <w:rFonts w:hint="eastAsia"/>
        </w:rPr>
        <w:t>但交易案件確無該交易紀錄者，不在此限：</w:t>
      </w:r>
    </w:p>
    <w:p w:rsidR="008D6442" w:rsidRDefault="008D6442" w:rsidP="008D6442">
      <w:pPr>
        <w:pStyle w:val="2"/>
        <w:spacing w:before="95" w:after="95"/>
        <w:ind w:left="840"/>
      </w:pPr>
      <w:r>
        <w:rPr>
          <w:rFonts w:hint="eastAsia"/>
        </w:rPr>
        <w:t>□地政士：</w:t>
      </w:r>
    </w:p>
    <w:p w:rsidR="008D6442" w:rsidRDefault="008D6442" w:rsidP="008D6442">
      <w:pPr>
        <w:pStyle w:val="3"/>
        <w:spacing w:before="95" w:after="95"/>
      </w:pPr>
      <w:r>
        <w:t>(</w:t>
      </w:r>
      <w:proofErr w:type="gramStart"/>
      <w:r>
        <w:t>一</w:t>
      </w:r>
      <w:proofErr w:type="gramEnd"/>
      <w:r>
        <w:t>)不動產買賣契約書。</w:t>
      </w:r>
    </w:p>
    <w:p w:rsidR="008D6442" w:rsidRDefault="008D6442" w:rsidP="008D6442">
      <w:pPr>
        <w:pStyle w:val="3"/>
        <w:spacing w:before="95" w:after="95"/>
      </w:pPr>
      <w:r>
        <w:t>(二)定金及價款收支證明文件。</w:t>
      </w:r>
    </w:p>
    <w:p w:rsidR="008D6442" w:rsidRDefault="008D6442" w:rsidP="008D6442">
      <w:pPr>
        <w:pStyle w:val="3"/>
        <w:spacing w:before="95" w:after="95"/>
      </w:pPr>
      <w:r>
        <w:t>(三)交易帳戶號碼。</w:t>
      </w:r>
    </w:p>
    <w:p w:rsidR="008D6442" w:rsidRDefault="008D6442" w:rsidP="008D6442">
      <w:pPr>
        <w:pStyle w:val="3"/>
        <w:spacing w:before="95" w:after="95"/>
      </w:pPr>
      <w:r>
        <w:lastRenderedPageBreak/>
        <w:t>(四)簽證文件。</w:t>
      </w:r>
    </w:p>
    <w:p w:rsidR="008D6442" w:rsidRDefault="008D6442" w:rsidP="008D6442">
      <w:pPr>
        <w:pStyle w:val="3"/>
        <w:spacing w:before="95" w:after="95"/>
      </w:pPr>
      <w:r>
        <w:t>(五)受託事項往來文件。</w:t>
      </w:r>
    </w:p>
    <w:p w:rsidR="008D6442" w:rsidRDefault="008D6442" w:rsidP="008D6442">
      <w:pPr>
        <w:pStyle w:val="2"/>
        <w:spacing w:before="95" w:after="95"/>
        <w:ind w:left="840"/>
      </w:pPr>
      <w:r>
        <w:rPr>
          <w:rFonts w:hint="eastAsia"/>
        </w:rPr>
        <w:t>□不動產經紀業：</w:t>
      </w:r>
    </w:p>
    <w:p w:rsidR="008D6442" w:rsidRDefault="008D6442" w:rsidP="008D6442">
      <w:pPr>
        <w:pStyle w:val="3"/>
        <w:spacing w:before="95" w:after="95"/>
      </w:pPr>
      <w:r>
        <w:t>(</w:t>
      </w:r>
      <w:proofErr w:type="gramStart"/>
      <w:r>
        <w:t>一</w:t>
      </w:r>
      <w:proofErr w:type="gramEnd"/>
      <w:r>
        <w:t>)不動產委託銷售契約書。</w:t>
      </w:r>
    </w:p>
    <w:p w:rsidR="008D6442" w:rsidRDefault="008D6442" w:rsidP="008D6442">
      <w:pPr>
        <w:pStyle w:val="3"/>
        <w:spacing w:before="95" w:after="95"/>
      </w:pPr>
      <w:r>
        <w:t>(二)不動產買賣契約書。</w:t>
      </w:r>
    </w:p>
    <w:p w:rsidR="008D6442" w:rsidRDefault="008D6442" w:rsidP="008D6442">
      <w:pPr>
        <w:pStyle w:val="3"/>
        <w:spacing w:before="95" w:after="95"/>
      </w:pPr>
      <w:r>
        <w:t>(三)要約書。</w:t>
      </w:r>
    </w:p>
    <w:p w:rsidR="008D6442" w:rsidRDefault="008D6442" w:rsidP="008D6442">
      <w:pPr>
        <w:pStyle w:val="3"/>
        <w:spacing w:before="95" w:after="95"/>
      </w:pPr>
      <w:r>
        <w:t>(四)斡旋金、定金及價款收支證明文件</w:t>
      </w:r>
    </w:p>
    <w:p w:rsidR="008D6442" w:rsidRDefault="008D6442" w:rsidP="008D6442">
      <w:pPr>
        <w:pStyle w:val="3"/>
        <w:spacing w:before="95" w:after="95"/>
      </w:pPr>
      <w:r>
        <w:t>(五)交易帳戶號碼。</w:t>
      </w:r>
    </w:p>
    <w:p w:rsidR="008D6442" w:rsidRDefault="008D6442" w:rsidP="008D6442">
      <w:pPr>
        <w:pStyle w:val="3"/>
        <w:spacing w:before="95" w:after="95"/>
      </w:pPr>
      <w:r>
        <w:t>(六)受託事項往來文件。</w:t>
      </w:r>
    </w:p>
    <w:p w:rsidR="00FA5F72" w:rsidRDefault="00725B43" w:rsidP="00725B43">
      <w:pPr>
        <w:pStyle w:val="2"/>
        <w:spacing w:before="95" w:after="95"/>
        <w:ind w:left="840"/>
      </w:pPr>
      <w:r>
        <w:rPr>
          <w:rFonts w:hint="eastAsia"/>
        </w:rPr>
        <w:t>二、留存方式及年限：上開</w:t>
      </w:r>
      <w:r w:rsidR="008D6442">
        <w:rPr>
          <w:rFonts w:hint="eastAsia"/>
        </w:rPr>
        <w:t>交易紀錄以</w:t>
      </w:r>
      <w:r>
        <w:rPr>
          <w:rFonts w:hint="eastAsia"/>
        </w:rPr>
        <w:t xml:space="preserve">　□</w:t>
      </w:r>
      <w:r w:rsidR="008D6442">
        <w:rPr>
          <w:rFonts w:hint="eastAsia"/>
        </w:rPr>
        <w:t>專卷檔案</w:t>
      </w:r>
      <w:r>
        <w:rPr>
          <w:rFonts w:hint="eastAsia"/>
        </w:rPr>
        <w:t xml:space="preserve">　　□</w:t>
      </w:r>
      <w:r w:rsidR="008D6442">
        <w:rPr>
          <w:rFonts w:hint="eastAsia"/>
        </w:rPr>
        <w:t>電子檔案</w:t>
      </w:r>
      <w:r>
        <w:rPr>
          <w:rFonts w:hint="eastAsia"/>
        </w:rPr>
        <w:t xml:space="preserve">　</w:t>
      </w:r>
      <w:r w:rsidR="008D6442">
        <w:rPr>
          <w:rFonts w:hint="eastAsia"/>
        </w:rPr>
        <w:t>方式留存，自交易完成時起</w:t>
      </w:r>
      <w:r>
        <w:rPr>
          <w:rFonts w:hint="eastAsia"/>
        </w:rPr>
        <w:t>保存</w:t>
      </w:r>
      <w:r w:rsidRPr="00725B43">
        <w:rPr>
          <w:rFonts w:hint="eastAsia"/>
          <w:u w:val="single"/>
        </w:rPr>
        <w:t xml:space="preserve">　　</w:t>
      </w:r>
      <w:r w:rsidR="008D6442">
        <w:rPr>
          <w:rFonts w:hint="eastAsia"/>
        </w:rPr>
        <w:t>年</w:t>
      </w:r>
      <w:r w:rsidRPr="00725B43">
        <w:rPr>
          <w:rFonts w:hint="eastAsia"/>
          <w:sz w:val="22"/>
        </w:rPr>
        <w:t>（至少</w:t>
      </w:r>
      <w:r w:rsidR="0042148D">
        <w:rPr>
          <w:rFonts w:hint="eastAsia"/>
          <w:sz w:val="22"/>
        </w:rPr>
        <w:t>5</w:t>
      </w:r>
      <w:r w:rsidRPr="00725B43">
        <w:rPr>
          <w:rFonts w:hint="eastAsia"/>
          <w:sz w:val="22"/>
        </w:rPr>
        <w:t>年）</w:t>
      </w:r>
      <w:r w:rsidR="008D6442">
        <w:rPr>
          <w:rFonts w:hint="eastAsia"/>
        </w:rPr>
        <w:t>。</w:t>
      </w:r>
    </w:p>
    <w:p w:rsidR="00725B43" w:rsidRDefault="00725B43" w:rsidP="00725B43">
      <w:pPr>
        <w:pStyle w:val="2"/>
        <w:spacing w:before="95" w:after="95"/>
        <w:ind w:left="840"/>
      </w:pPr>
      <w:r>
        <w:rPr>
          <w:rFonts w:hint="eastAsia"/>
        </w:rPr>
        <w:t>三、提供原則：包含</w:t>
      </w:r>
      <w:r w:rsidRPr="00725B43">
        <w:rPr>
          <w:rFonts w:hint="eastAsia"/>
        </w:rPr>
        <w:t>身分資料及交易紀錄，於法務部調查局（以下簡稱調查局）或司法機關依法要求時，應迅速提供，以重建個別交易。</w:t>
      </w:r>
    </w:p>
    <w:p w:rsidR="00A402AB" w:rsidRPr="00A402AB" w:rsidRDefault="00A402AB" w:rsidP="00A402AB">
      <w:pPr>
        <w:spacing w:before="95" w:after="95"/>
      </w:pPr>
    </w:p>
    <w:p w:rsidR="00BB020F" w:rsidRDefault="00BB020F" w:rsidP="00563858">
      <w:pPr>
        <w:pStyle w:val="1"/>
        <w:spacing w:before="95" w:after="95"/>
      </w:pPr>
      <w:r>
        <w:rPr>
          <w:rFonts w:hint="eastAsia"/>
        </w:rPr>
        <w:t>玖、申報</w:t>
      </w:r>
      <w:r w:rsidR="00563858">
        <w:rPr>
          <w:rFonts w:hint="eastAsia"/>
        </w:rPr>
        <w:t>疑似洗錢</w:t>
      </w:r>
      <w:proofErr w:type="gramStart"/>
      <w:r w:rsidR="00563858">
        <w:rPr>
          <w:rFonts w:hint="eastAsia"/>
        </w:rPr>
        <w:t>及資恐交易</w:t>
      </w:r>
      <w:proofErr w:type="gramEnd"/>
    </w:p>
    <w:p w:rsidR="00826C56" w:rsidRDefault="007771C4" w:rsidP="00826C56">
      <w:pPr>
        <w:pStyle w:val="2"/>
        <w:spacing w:before="95" w:after="95"/>
        <w:ind w:left="840"/>
      </w:pPr>
      <w:r>
        <w:rPr>
          <w:rFonts w:hint="eastAsia"/>
        </w:rPr>
        <w:t>一、申報情形：</w:t>
      </w:r>
    </w:p>
    <w:p w:rsidR="00826C56" w:rsidRDefault="007771C4" w:rsidP="007771C4">
      <w:pPr>
        <w:pStyle w:val="3"/>
        <w:spacing w:before="95" w:after="95"/>
      </w:pPr>
      <w:r>
        <w:rPr>
          <w:rFonts w:hint="eastAsia"/>
        </w:rPr>
        <w:t>(</w:t>
      </w:r>
      <w:proofErr w:type="gramStart"/>
      <w:r w:rsidR="00826C56">
        <w:rPr>
          <w:rFonts w:hint="eastAsia"/>
        </w:rPr>
        <w:t>一</w:t>
      </w:r>
      <w:proofErr w:type="gramEnd"/>
      <w:r>
        <w:rPr>
          <w:rFonts w:hint="eastAsia"/>
        </w:rPr>
        <w:t>)</w:t>
      </w:r>
      <w:r w:rsidR="00826C56">
        <w:rPr>
          <w:rFonts w:hint="eastAsia"/>
        </w:rPr>
        <w:t>客戶有前述應婉拒</w:t>
      </w:r>
      <w:r>
        <w:rPr>
          <w:rFonts w:hint="eastAsia"/>
        </w:rPr>
        <w:t>交易</w:t>
      </w:r>
      <w:r w:rsidR="00826C56">
        <w:rPr>
          <w:rFonts w:hint="eastAsia"/>
        </w:rPr>
        <w:t>情形之一。</w:t>
      </w:r>
    </w:p>
    <w:p w:rsidR="00826C56" w:rsidRDefault="007771C4" w:rsidP="007771C4">
      <w:pPr>
        <w:pStyle w:val="3"/>
        <w:spacing w:before="95" w:after="95"/>
      </w:pPr>
      <w:r>
        <w:rPr>
          <w:rFonts w:hint="eastAsia"/>
        </w:rPr>
        <w:t>(</w:t>
      </w:r>
      <w:r w:rsidR="00826C56">
        <w:rPr>
          <w:rFonts w:hint="eastAsia"/>
        </w:rPr>
        <w:t>二</w:t>
      </w:r>
      <w:r>
        <w:rPr>
          <w:rFonts w:hint="eastAsia"/>
        </w:rPr>
        <w:t>)</w:t>
      </w:r>
      <w:r w:rsidR="00826C56">
        <w:rPr>
          <w:rFonts w:hint="eastAsia"/>
        </w:rPr>
        <w:t>交易金額源自高風險國家或地區，或支付予該國家或地區之帳戶或人員，且疑似與恐怖活動、恐怖組織</w:t>
      </w:r>
      <w:proofErr w:type="gramStart"/>
      <w:r w:rsidR="00826C56">
        <w:rPr>
          <w:rFonts w:hint="eastAsia"/>
        </w:rPr>
        <w:t>或資恐有</w:t>
      </w:r>
      <w:proofErr w:type="gramEnd"/>
      <w:r w:rsidR="00826C56">
        <w:rPr>
          <w:rFonts w:hint="eastAsia"/>
        </w:rPr>
        <w:t>關聯。</w:t>
      </w:r>
    </w:p>
    <w:p w:rsidR="00826C56" w:rsidRDefault="007771C4" w:rsidP="007771C4">
      <w:pPr>
        <w:pStyle w:val="3"/>
        <w:spacing w:before="95" w:after="95"/>
      </w:pPr>
      <w:r>
        <w:rPr>
          <w:rFonts w:hint="eastAsia"/>
        </w:rPr>
        <w:t>(</w:t>
      </w:r>
      <w:r w:rsidR="00826C56">
        <w:rPr>
          <w:rFonts w:hint="eastAsia"/>
        </w:rPr>
        <w:t>三</w:t>
      </w:r>
      <w:r>
        <w:rPr>
          <w:rFonts w:hint="eastAsia"/>
        </w:rPr>
        <w:t>)</w:t>
      </w:r>
      <w:r w:rsidR="00826C56">
        <w:rPr>
          <w:rFonts w:hint="eastAsia"/>
        </w:rPr>
        <w:t>交易金額與客戶年齡、身分或收入顯不相當，或以現鈔支付定金以外各期價款，且無合理說明資金來源。</w:t>
      </w:r>
    </w:p>
    <w:p w:rsidR="00826C56" w:rsidRDefault="007771C4" w:rsidP="007771C4">
      <w:pPr>
        <w:pStyle w:val="3"/>
        <w:spacing w:before="95" w:after="95"/>
      </w:pPr>
      <w:r>
        <w:rPr>
          <w:rFonts w:hint="eastAsia"/>
        </w:rPr>
        <w:t>(</w:t>
      </w:r>
      <w:r w:rsidR="00826C56">
        <w:rPr>
          <w:rFonts w:hint="eastAsia"/>
        </w:rPr>
        <w:t>四</w:t>
      </w:r>
      <w:r>
        <w:rPr>
          <w:rFonts w:hint="eastAsia"/>
        </w:rPr>
        <w:t>)</w:t>
      </w:r>
      <w:r w:rsidR="00826C56">
        <w:rPr>
          <w:rFonts w:hint="eastAsia"/>
        </w:rPr>
        <w:t>客戶要求將不動產權利登記予第三人，未能提出任何關聯或拒絕說明。</w:t>
      </w:r>
    </w:p>
    <w:p w:rsidR="00826C56" w:rsidRDefault="007771C4" w:rsidP="007771C4">
      <w:pPr>
        <w:pStyle w:val="3"/>
        <w:spacing w:before="95" w:after="95"/>
      </w:pPr>
      <w:r>
        <w:rPr>
          <w:rFonts w:hint="eastAsia"/>
        </w:rPr>
        <w:t>(</w:t>
      </w:r>
      <w:r w:rsidR="00826C56">
        <w:rPr>
          <w:rFonts w:hint="eastAsia"/>
        </w:rPr>
        <w:t>五</w:t>
      </w:r>
      <w:r>
        <w:rPr>
          <w:rFonts w:hint="eastAsia"/>
        </w:rPr>
        <w:t>)</w:t>
      </w:r>
      <w:r w:rsidR="00826C56">
        <w:rPr>
          <w:rFonts w:hint="eastAsia"/>
        </w:rPr>
        <w:t>不動產成交價格明顯高於市場行情且要求在相關契約文件以較低價記錄。</w:t>
      </w:r>
    </w:p>
    <w:p w:rsidR="00FA5F72" w:rsidRDefault="007771C4" w:rsidP="007771C4">
      <w:pPr>
        <w:pStyle w:val="3"/>
        <w:spacing w:before="95" w:after="95"/>
      </w:pPr>
      <w:r>
        <w:rPr>
          <w:rFonts w:hint="eastAsia"/>
        </w:rPr>
        <w:t>(</w:t>
      </w:r>
      <w:r w:rsidR="00826C56">
        <w:rPr>
          <w:rFonts w:hint="eastAsia"/>
        </w:rPr>
        <w:t>六</w:t>
      </w:r>
      <w:r>
        <w:rPr>
          <w:rFonts w:hint="eastAsia"/>
        </w:rPr>
        <w:t>)</w:t>
      </w:r>
      <w:r w:rsidR="00826C56">
        <w:rPr>
          <w:rFonts w:hint="eastAsia"/>
        </w:rPr>
        <w:t>其他疑似洗錢交易</w:t>
      </w:r>
      <w:proofErr w:type="gramStart"/>
      <w:r w:rsidR="00826C56">
        <w:rPr>
          <w:rFonts w:hint="eastAsia"/>
        </w:rPr>
        <w:t>或資恐情事</w:t>
      </w:r>
      <w:proofErr w:type="gramEnd"/>
      <w:r w:rsidR="00826C56">
        <w:rPr>
          <w:rFonts w:hint="eastAsia"/>
        </w:rPr>
        <w:t>。</w:t>
      </w:r>
    </w:p>
    <w:p w:rsidR="007771C4" w:rsidRDefault="007771C4" w:rsidP="00826C56">
      <w:pPr>
        <w:pStyle w:val="2"/>
        <w:spacing w:before="95" w:after="95"/>
        <w:ind w:left="840"/>
        <w:rPr>
          <w:lang w:eastAsia="zh-HK"/>
        </w:rPr>
      </w:pPr>
      <w:r>
        <w:rPr>
          <w:rFonts w:hint="eastAsia"/>
        </w:rPr>
        <w:t>二、</w:t>
      </w:r>
      <w:r w:rsidR="00B85755">
        <w:rPr>
          <w:rFonts w:hint="eastAsia"/>
        </w:rPr>
        <w:t>申報方式</w:t>
      </w:r>
      <w:r w:rsidR="00B85755">
        <w:rPr>
          <w:rFonts w:hint="eastAsia"/>
          <w:lang w:eastAsia="zh-HK"/>
        </w:rPr>
        <w:t>：</w:t>
      </w:r>
    </w:p>
    <w:p w:rsidR="00B85755" w:rsidRDefault="00B85755" w:rsidP="00B85755">
      <w:pPr>
        <w:pStyle w:val="3"/>
        <w:spacing w:before="95" w:after="95"/>
      </w:pPr>
      <w:r>
        <w:rPr>
          <w:rFonts w:hint="eastAsia"/>
        </w:rPr>
        <w:t>(</w:t>
      </w:r>
      <w:proofErr w:type="gramStart"/>
      <w:r>
        <w:rPr>
          <w:rFonts w:hint="eastAsia"/>
        </w:rPr>
        <w:t>一</w:t>
      </w:r>
      <w:proofErr w:type="gramEnd"/>
      <w:r>
        <w:rPr>
          <w:rFonts w:hint="eastAsia"/>
        </w:rPr>
        <w:t>)應於發現前條各款情事之一之日起10個工作日內，填具調查局所訂申報書表，並由　□地政士簽章　□不動產經紀</w:t>
      </w:r>
      <w:proofErr w:type="gramStart"/>
      <w:r>
        <w:rPr>
          <w:rFonts w:hint="eastAsia"/>
        </w:rPr>
        <w:t>業蓋用</w:t>
      </w:r>
      <w:proofErr w:type="gramEnd"/>
      <w:r>
        <w:rPr>
          <w:rFonts w:hint="eastAsia"/>
        </w:rPr>
        <w:t>戳</w:t>
      </w:r>
      <w:r>
        <w:rPr>
          <w:rFonts w:hint="eastAsia"/>
        </w:rPr>
        <w:lastRenderedPageBreak/>
        <w:t>章，併同相關證明文件以紙本掛號郵寄向調查局申報。不動產買賣交易未完成者，亦應申報。</w:t>
      </w:r>
    </w:p>
    <w:p w:rsidR="00B85755" w:rsidRDefault="00B85755" w:rsidP="00B85755">
      <w:pPr>
        <w:pStyle w:val="3"/>
        <w:spacing w:before="95" w:after="95"/>
        <w:rPr>
          <w:lang w:eastAsia="zh-HK"/>
        </w:rPr>
      </w:pPr>
      <w:r>
        <w:rPr>
          <w:rFonts w:hint="eastAsia"/>
        </w:rPr>
        <w:t>(二)屬重大或緊急之疑似洗錢</w:t>
      </w:r>
      <w:proofErr w:type="gramStart"/>
      <w:r>
        <w:rPr>
          <w:rFonts w:hint="eastAsia"/>
        </w:rPr>
        <w:t>或資恐交易</w:t>
      </w:r>
      <w:proofErr w:type="gramEnd"/>
      <w:r>
        <w:rPr>
          <w:rFonts w:hint="eastAsia"/>
        </w:rPr>
        <w:t>案件，應立即依前項方式填具申報書表，以傳真或其他方式申報。</w:t>
      </w:r>
    </w:p>
    <w:p w:rsidR="00B85755" w:rsidRDefault="00B85755" w:rsidP="00826C56">
      <w:pPr>
        <w:pStyle w:val="2"/>
        <w:spacing w:before="95" w:after="95"/>
        <w:ind w:left="840"/>
      </w:pPr>
      <w:r>
        <w:rPr>
          <w:rFonts w:hint="eastAsia"/>
        </w:rPr>
        <w:t>三、保存</w:t>
      </w:r>
      <w:r w:rsidR="0042148D">
        <w:rPr>
          <w:rFonts w:hint="eastAsia"/>
        </w:rPr>
        <w:t>年</w:t>
      </w:r>
      <w:r>
        <w:rPr>
          <w:rFonts w:hint="eastAsia"/>
        </w:rPr>
        <w:t>限：</w:t>
      </w:r>
      <w:r w:rsidRPr="00B85755">
        <w:rPr>
          <w:rFonts w:hint="eastAsia"/>
        </w:rPr>
        <w:t>應自申報日起，保存</w:t>
      </w:r>
      <w:r w:rsidRPr="00B85755">
        <w:rPr>
          <w:rFonts w:hint="eastAsia"/>
          <w:u w:val="single"/>
        </w:rPr>
        <w:t xml:space="preserve">　　　</w:t>
      </w:r>
      <w:r w:rsidRPr="00B85755">
        <w:rPr>
          <w:rFonts w:hint="eastAsia"/>
        </w:rPr>
        <w:t>年</w:t>
      </w:r>
      <w:r w:rsidRPr="00B85755">
        <w:rPr>
          <w:rFonts w:hint="eastAsia"/>
          <w:sz w:val="22"/>
        </w:rPr>
        <w:t>（至少</w:t>
      </w:r>
      <w:r w:rsidR="0042148D">
        <w:rPr>
          <w:rFonts w:hint="eastAsia"/>
          <w:sz w:val="22"/>
        </w:rPr>
        <w:t>5</w:t>
      </w:r>
      <w:r w:rsidRPr="00B85755">
        <w:rPr>
          <w:rFonts w:hint="eastAsia"/>
          <w:sz w:val="22"/>
        </w:rPr>
        <w:t>年</w:t>
      </w:r>
      <w:r w:rsidRPr="00B85755">
        <w:rPr>
          <w:sz w:val="22"/>
        </w:rPr>
        <w:t>）</w:t>
      </w:r>
      <w:r w:rsidRPr="00B85755">
        <w:rPr>
          <w:rFonts w:hint="eastAsia"/>
        </w:rPr>
        <w:t>。</w:t>
      </w:r>
    </w:p>
    <w:p w:rsidR="00E23EB3" w:rsidRDefault="00E23EB3" w:rsidP="00826C56">
      <w:pPr>
        <w:pStyle w:val="2"/>
        <w:spacing w:before="95" w:after="95"/>
        <w:ind w:left="840"/>
      </w:pPr>
      <w:r>
        <w:rPr>
          <w:rFonts w:hint="eastAsia"/>
        </w:rPr>
        <w:t>四、申報書表：</w:t>
      </w:r>
      <w:r w:rsidRPr="00214DE5">
        <w:rPr>
          <w:rFonts w:hint="eastAsia"/>
          <w:b/>
        </w:rPr>
        <w:t>「04-</w:t>
      </w:r>
      <w:r w:rsidR="00214DE5" w:rsidRPr="00214DE5">
        <w:rPr>
          <w:rFonts w:hint="eastAsia"/>
          <w:b/>
        </w:rPr>
        <w:t>疑似洗錢</w:t>
      </w:r>
      <w:proofErr w:type="gramStart"/>
      <w:r w:rsidR="00214DE5" w:rsidRPr="00214DE5">
        <w:rPr>
          <w:rFonts w:hint="eastAsia"/>
          <w:b/>
        </w:rPr>
        <w:t>或資恐交易</w:t>
      </w:r>
      <w:proofErr w:type="gramEnd"/>
      <w:r w:rsidR="00214DE5" w:rsidRPr="00214DE5">
        <w:rPr>
          <w:rFonts w:hint="eastAsia"/>
          <w:b/>
        </w:rPr>
        <w:t>報告申報表</w:t>
      </w:r>
      <w:r w:rsidRPr="00214DE5">
        <w:rPr>
          <w:rFonts w:hint="eastAsia"/>
          <w:b/>
        </w:rPr>
        <w:t>」</w:t>
      </w:r>
      <w:r w:rsidR="002A1A4C">
        <w:rPr>
          <w:rFonts w:hint="eastAsia"/>
          <w:b/>
        </w:rPr>
        <w:t>。</w:t>
      </w:r>
    </w:p>
    <w:p w:rsidR="00725B43" w:rsidRPr="0042148D" w:rsidRDefault="00725B43" w:rsidP="00725B43">
      <w:pPr>
        <w:spacing w:before="95" w:after="95"/>
      </w:pPr>
    </w:p>
    <w:p w:rsidR="00BB020F" w:rsidRPr="00244068" w:rsidRDefault="00BB020F" w:rsidP="00563858">
      <w:pPr>
        <w:pStyle w:val="1"/>
        <w:spacing w:before="95" w:after="95"/>
      </w:pPr>
      <w:r w:rsidRPr="00244068">
        <w:rPr>
          <w:rFonts w:hint="eastAsia"/>
        </w:rPr>
        <w:t>拾、</w:t>
      </w:r>
      <w:r w:rsidR="00563858" w:rsidRPr="00244068">
        <w:rPr>
          <w:rFonts w:hint="eastAsia"/>
        </w:rPr>
        <w:t>通報</w:t>
      </w:r>
      <w:r w:rsidR="000727B0" w:rsidRPr="00244068">
        <w:rPr>
          <w:rFonts w:hint="eastAsia"/>
        </w:rPr>
        <w:t>目標性金融</w:t>
      </w:r>
      <w:r w:rsidR="00563858" w:rsidRPr="00244068">
        <w:rPr>
          <w:rFonts w:hint="eastAsia"/>
        </w:rPr>
        <w:t>制裁有關資產</w:t>
      </w:r>
    </w:p>
    <w:p w:rsidR="00FA5F72" w:rsidRDefault="0042148D" w:rsidP="0042148D">
      <w:pPr>
        <w:pStyle w:val="2"/>
        <w:spacing w:before="95" w:after="95"/>
        <w:ind w:left="840"/>
      </w:pPr>
      <w:r>
        <w:rPr>
          <w:rFonts w:hint="eastAsia"/>
        </w:rPr>
        <w:t>一、應停止交易情形：</w:t>
      </w:r>
    </w:p>
    <w:p w:rsidR="0042148D" w:rsidRDefault="0042148D" w:rsidP="0042148D">
      <w:pPr>
        <w:pStyle w:val="3"/>
        <w:spacing w:before="95" w:after="95"/>
      </w:pPr>
      <w:r>
        <w:rPr>
          <w:rFonts w:hint="eastAsia"/>
        </w:rPr>
        <w:t>(</w:t>
      </w:r>
      <w:r>
        <w:rPr>
          <w:rFonts w:hint="eastAsia"/>
          <w:lang w:eastAsia="zh-HK"/>
        </w:rPr>
        <w:t>一</w:t>
      </w:r>
      <w:r>
        <w:rPr>
          <w:rFonts w:hint="eastAsia"/>
        </w:rPr>
        <w:t>)客戶為依資恐防制法第4條第1項或第5條第1項公告制裁名單指定之個人、法人或團體者，不得為其從事不動產買賣交易有關行為；已從事者，應即停止。</w:t>
      </w:r>
    </w:p>
    <w:p w:rsidR="0042148D" w:rsidRDefault="0042148D" w:rsidP="0042148D">
      <w:pPr>
        <w:pStyle w:val="3"/>
        <w:spacing w:before="95" w:after="95"/>
      </w:pPr>
      <w:r>
        <w:rPr>
          <w:rFonts w:hint="eastAsia"/>
        </w:rPr>
        <w:t>(二)第三人受指定制裁之個人、法人或團體委任、委託、信託或因其他原因而為其持有或管理財物或財産上利益，適用前項規定。</w:t>
      </w:r>
    </w:p>
    <w:p w:rsidR="0042148D" w:rsidRDefault="0042148D" w:rsidP="0042148D">
      <w:pPr>
        <w:pStyle w:val="2"/>
        <w:spacing w:before="95" w:after="95"/>
        <w:ind w:left="840"/>
      </w:pPr>
      <w:r>
        <w:rPr>
          <w:rFonts w:hint="eastAsia"/>
        </w:rPr>
        <w:t>二、通報調查局：</w:t>
      </w:r>
      <w:r w:rsidR="001D7AE8" w:rsidRPr="001D7AE8">
        <w:rPr>
          <w:rFonts w:hint="eastAsia"/>
        </w:rPr>
        <w:t>因執行業務知悉持有或管理經指定制裁之個人、法人或團體之財物、財產上利益或其所在地者，應向調查局通報。</w:t>
      </w:r>
    </w:p>
    <w:p w:rsidR="0042148D" w:rsidRDefault="0042148D" w:rsidP="0042148D">
      <w:pPr>
        <w:pStyle w:val="2"/>
        <w:spacing w:before="95" w:after="95"/>
        <w:ind w:left="840"/>
      </w:pPr>
      <w:r>
        <w:rPr>
          <w:rFonts w:hint="eastAsia"/>
        </w:rPr>
        <w:t>三、保存年限：</w:t>
      </w:r>
      <w:r w:rsidR="001D7AE8" w:rsidRPr="001D7AE8">
        <w:rPr>
          <w:rFonts w:hint="eastAsia"/>
        </w:rPr>
        <w:t>通報方式及通報紀錄之保存年限，</w:t>
      </w:r>
      <w:proofErr w:type="gramStart"/>
      <w:r w:rsidR="001D7AE8">
        <w:rPr>
          <w:rFonts w:hint="eastAsia"/>
        </w:rPr>
        <w:t>準</w:t>
      </w:r>
      <w:proofErr w:type="gramEnd"/>
      <w:r w:rsidR="001D7AE8">
        <w:rPr>
          <w:rFonts w:hint="eastAsia"/>
        </w:rPr>
        <w:t>用「</w:t>
      </w:r>
      <w:r w:rsidR="001D7AE8" w:rsidRPr="001D7AE8">
        <w:rPr>
          <w:rFonts w:hint="eastAsia"/>
        </w:rPr>
        <w:t>玖、申報疑似洗錢</w:t>
      </w:r>
      <w:proofErr w:type="gramStart"/>
      <w:r w:rsidR="001D7AE8" w:rsidRPr="001D7AE8">
        <w:rPr>
          <w:rFonts w:hint="eastAsia"/>
        </w:rPr>
        <w:t>及資恐交</w:t>
      </w:r>
      <w:proofErr w:type="gramEnd"/>
      <w:r w:rsidR="001D7AE8" w:rsidRPr="001D7AE8">
        <w:rPr>
          <w:rFonts w:hint="eastAsia"/>
        </w:rPr>
        <w:t>易</w:t>
      </w:r>
      <w:r w:rsidR="001D7AE8">
        <w:rPr>
          <w:rFonts w:hint="eastAsia"/>
        </w:rPr>
        <w:t>」之二、三規範。</w:t>
      </w:r>
    </w:p>
    <w:p w:rsidR="002A1A4C" w:rsidRDefault="002A1A4C" w:rsidP="0042148D">
      <w:pPr>
        <w:pStyle w:val="2"/>
        <w:spacing w:before="95" w:after="95"/>
        <w:ind w:left="840"/>
      </w:pPr>
      <w:r>
        <w:rPr>
          <w:rFonts w:hint="eastAsia"/>
        </w:rPr>
        <w:t>四、申報書表：</w:t>
      </w:r>
      <w:r w:rsidRPr="00214DE5">
        <w:rPr>
          <w:rFonts w:hint="eastAsia"/>
          <w:b/>
        </w:rPr>
        <w:t>「0</w:t>
      </w:r>
      <w:r>
        <w:rPr>
          <w:rFonts w:hint="eastAsia"/>
          <w:b/>
        </w:rPr>
        <w:t>5</w:t>
      </w:r>
      <w:r w:rsidRPr="00214DE5">
        <w:rPr>
          <w:rFonts w:hint="eastAsia"/>
          <w:b/>
        </w:rPr>
        <w:t>-</w:t>
      </w:r>
      <w:proofErr w:type="gramStart"/>
      <w:r w:rsidRPr="002A1A4C">
        <w:rPr>
          <w:rFonts w:hint="eastAsia"/>
          <w:b/>
        </w:rPr>
        <w:t>資恐防</w:t>
      </w:r>
      <w:proofErr w:type="gramEnd"/>
      <w:r w:rsidRPr="002A1A4C">
        <w:rPr>
          <w:rFonts w:hint="eastAsia"/>
          <w:b/>
        </w:rPr>
        <w:t>制法第七條第二項通報書</w:t>
      </w:r>
      <w:r w:rsidRPr="00214DE5">
        <w:rPr>
          <w:rFonts w:hint="eastAsia"/>
          <w:b/>
        </w:rPr>
        <w:t>」</w:t>
      </w:r>
      <w:r>
        <w:rPr>
          <w:rFonts w:hint="eastAsia"/>
          <w:b/>
        </w:rPr>
        <w:t>。</w:t>
      </w:r>
    </w:p>
    <w:p w:rsidR="0042148D" w:rsidRPr="0042148D" w:rsidRDefault="0042148D" w:rsidP="0042148D">
      <w:pPr>
        <w:spacing w:before="95" w:after="95"/>
      </w:pPr>
    </w:p>
    <w:p w:rsidR="00EF2FD4" w:rsidRDefault="00563858" w:rsidP="00563858">
      <w:pPr>
        <w:pStyle w:val="1"/>
        <w:spacing w:before="95" w:after="95"/>
      </w:pPr>
      <w:r>
        <w:rPr>
          <w:rFonts w:hint="eastAsia"/>
        </w:rPr>
        <w:t>拾壹、內部稽核</w:t>
      </w:r>
    </w:p>
    <w:p w:rsidR="00207D55" w:rsidRDefault="00241B3F" w:rsidP="00241B3F">
      <w:pPr>
        <w:pStyle w:val="2"/>
        <w:spacing w:before="95" w:after="95"/>
        <w:ind w:left="840"/>
        <w:rPr>
          <w:lang w:eastAsia="zh-HK"/>
        </w:rPr>
      </w:pPr>
      <w:r>
        <w:rPr>
          <w:rFonts w:hint="eastAsia"/>
        </w:rPr>
        <w:t>一、</w:t>
      </w:r>
      <w:r w:rsidR="00A91959">
        <w:rPr>
          <w:rFonts w:hint="eastAsia"/>
        </w:rPr>
        <w:t>稽核人員</w:t>
      </w:r>
      <w:r w:rsidR="00A91959">
        <w:rPr>
          <w:rFonts w:hint="eastAsia"/>
          <w:lang w:eastAsia="zh-HK"/>
        </w:rPr>
        <w:t>：</w:t>
      </w:r>
      <w:r w:rsidR="00207D55" w:rsidRPr="00207D55">
        <w:rPr>
          <w:rFonts w:hint="eastAsia"/>
          <w:u w:val="single"/>
          <w:lang w:eastAsia="zh-HK"/>
        </w:rPr>
        <w:t xml:space="preserve">　　　　　　　　　　</w:t>
      </w:r>
      <w:r w:rsidR="00207D55" w:rsidRPr="00207D55">
        <w:rPr>
          <w:rFonts w:hint="eastAsia"/>
          <w:sz w:val="22"/>
          <w:lang w:eastAsia="zh-HK"/>
        </w:rPr>
        <w:t>（姓名、職稱）</w:t>
      </w:r>
    </w:p>
    <w:p w:rsidR="00241B3F" w:rsidRDefault="00207D55" w:rsidP="00207D55">
      <w:pPr>
        <w:pStyle w:val="2"/>
        <w:spacing w:before="95" w:after="95"/>
        <w:ind w:left="840"/>
      </w:pPr>
      <w:r>
        <w:rPr>
          <w:rFonts w:hint="eastAsia"/>
        </w:rPr>
        <w:t>二、稽核頻率：每　　　年稽核一次</w:t>
      </w:r>
      <w:r w:rsidRPr="00207D55">
        <w:rPr>
          <w:rFonts w:hint="eastAsia"/>
          <w:sz w:val="22"/>
        </w:rPr>
        <w:t>（至少2年一次）</w:t>
      </w:r>
      <w:r>
        <w:rPr>
          <w:rFonts w:hint="eastAsia"/>
        </w:rPr>
        <w:t>，預計　　　年　　月　　日辦理。</w:t>
      </w:r>
    </w:p>
    <w:p w:rsidR="00207D55" w:rsidRDefault="00207D55" w:rsidP="00207D55">
      <w:pPr>
        <w:pStyle w:val="2"/>
        <w:spacing w:before="95" w:after="95"/>
        <w:ind w:left="840"/>
      </w:pPr>
      <w:r>
        <w:rPr>
          <w:rFonts w:hint="eastAsia"/>
        </w:rPr>
        <w:t>三、稽核文件：</w:t>
      </w:r>
      <w:r w:rsidRPr="00207D55">
        <w:rPr>
          <w:rFonts w:hint="eastAsia"/>
          <w:b/>
        </w:rPr>
        <w:t>「0</w:t>
      </w:r>
      <w:r w:rsidR="002A1A4C">
        <w:rPr>
          <w:rFonts w:hint="eastAsia"/>
          <w:b/>
        </w:rPr>
        <w:t>6</w:t>
      </w:r>
      <w:r w:rsidRPr="00207D55">
        <w:rPr>
          <w:rFonts w:hint="eastAsia"/>
          <w:b/>
        </w:rPr>
        <w:t>-內部稽核表」</w:t>
      </w:r>
      <w:r w:rsidR="002A1A4C">
        <w:rPr>
          <w:rFonts w:hint="eastAsia"/>
          <w:b/>
        </w:rPr>
        <w:t>。</w:t>
      </w:r>
    </w:p>
    <w:p w:rsidR="00207D55" w:rsidRPr="00241B3F" w:rsidRDefault="00207D55" w:rsidP="00241B3F">
      <w:pPr>
        <w:spacing w:before="95" w:after="95"/>
      </w:pPr>
    </w:p>
    <w:p w:rsidR="004218D3" w:rsidRDefault="00563858" w:rsidP="00563858">
      <w:pPr>
        <w:pStyle w:val="1"/>
        <w:spacing w:before="95" w:after="95"/>
      </w:pPr>
      <w:r>
        <w:rPr>
          <w:rFonts w:hint="eastAsia"/>
        </w:rPr>
        <w:t>拾貳、</w:t>
      </w:r>
      <w:r w:rsidR="004218D3">
        <w:rPr>
          <w:rFonts w:hint="eastAsia"/>
        </w:rPr>
        <w:t>其他事項</w:t>
      </w:r>
    </w:p>
    <w:p w:rsidR="004218D3" w:rsidRDefault="00207D55" w:rsidP="00207D55">
      <w:pPr>
        <w:pStyle w:val="2"/>
        <w:spacing w:before="95" w:after="95"/>
        <w:ind w:left="840"/>
      </w:pPr>
      <w:r>
        <w:rPr>
          <w:rFonts w:hint="eastAsia"/>
        </w:rPr>
        <w:t>一、</w:t>
      </w:r>
      <w:r w:rsidRPr="00207D55">
        <w:rPr>
          <w:rFonts w:hint="eastAsia"/>
        </w:rPr>
        <w:t>對所發現疑似洗錢</w:t>
      </w:r>
      <w:proofErr w:type="gramStart"/>
      <w:r w:rsidRPr="00207D55">
        <w:rPr>
          <w:rFonts w:hint="eastAsia"/>
        </w:rPr>
        <w:t>或資恐交易</w:t>
      </w:r>
      <w:proofErr w:type="gramEnd"/>
      <w:r w:rsidRPr="00207D55">
        <w:rPr>
          <w:rFonts w:hint="eastAsia"/>
        </w:rPr>
        <w:t>情形及向調查局申報之相關資訊，應保守秘密，不得任意洩露</w:t>
      </w:r>
      <w:r>
        <w:rPr>
          <w:rFonts w:hint="eastAsia"/>
        </w:rPr>
        <w:t>。</w:t>
      </w:r>
    </w:p>
    <w:p w:rsidR="00207D55" w:rsidRDefault="00207D55" w:rsidP="00207D55">
      <w:pPr>
        <w:pStyle w:val="2"/>
        <w:spacing w:before="95" w:after="95"/>
        <w:ind w:left="840"/>
      </w:pPr>
      <w:r>
        <w:rPr>
          <w:rFonts w:hint="eastAsia"/>
        </w:rPr>
        <w:t>二、對於內政部或其他委任、委託、委辦之機關(構)、團體進行</w:t>
      </w:r>
      <w:r w:rsidRPr="00207D55">
        <w:rPr>
          <w:rFonts w:hint="eastAsia"/>
        </w:rPr>
        <w:t>現地</w:t>
      </w:r>
      <w:proofErr w:type="gramStart"/>
      <w:r w:rsidRPr="00207D55">
        <w:rPr>
          <w:rFonts w:hint="eastAsia"/>
        </w:rPr>
        <w:t>或</w:t>
      </w:r>
      <w:r w:rsidRPr="00207D55">
        <w:rPr>
          <w:rFonts w:hint="eastAsia"/>
        </w:rPr>
        <w:lastRenderedPageBreak/>
        <w:t>非現地</w:t>
      </w:r>
      <w:proofErr w:type="gramEnd"/>
      <w:r w:rsidRPr="00207D55">
        <w:rPr>
          <w:rFonts w:hint="eastAsia"/>
        </w:rPr>
        <w:t>查核</w:t>
      </w:r>
      <w:r>
        <w:rPr>
          <w:rFonts w:hint="eastAsia"/>
        </w:rPr>
        <w:t>時</w:t>
      </w:r>
      <w:r w:rsidRPr="00207D55">
        <w:rPr>
          <w:rFonts w:hint="eastAsia"/>
        </w:rPr>
        <w:t>，不得規避、拒絕或妨礙查核</w:t>
      </w:r>
      <w:r>
        <w:rPr>
          <w:rFonts w:hint="eastAsia"/>
        </w:rPr>
        <w:t>。</w:t>
      </w:r>
    </w:p>
    <w:p w:rsidR="004218D3" w:rsidRPr="004218D3" w:rsidRDefault="004218D3" w:rsidP="004218D3">
      <w:pPr>
        <w:spacing w:before="95" w:after="95"/>
      </w:pPr>
    </w:p>
    <w:p w:rsidR="00563858" w:rsidRDefault="004218D3" w:rsidP="00563858">
      <w:pPr>
        <w:pStyle w:val="1"/>
        <w:spacing w:before="95" w:after="95"/>
      </w:pPr>
      <w:r>
        <w:rPr>
          <w:rFonts w:hint="eastAsia"/>
        </w:rPr>
        <w:t>拾參、</w:t>
      </w:r>
      <w:r w:rsidR="00563858">
        <w:rPr>
          <w:rFonts w:hint="eastAsia"/>
        </w:rPr>
        <w:t>相關法規</w:t>
      </w:r>
    </w:p>
    <w:p w:rsidR="00EF2FD4" w:rsidRPr="00EF2FD4" w:rsidRDefault="008250BC" w:rsidP="008250BC">
      <w:pPr>
        <w:spacing w:before="95" w:after="95"/>
        <w:ind w:leftChars="100" w:left="280"/>
      </w:pPr>
      <w:r w:rsidRPr="00167F48">
        <w:rPr>
          <w:rFonts w:hint="eastAsia"/>
          <w:b/>
        </w:rPr>
        <w:t>詳</w:t>
      </w:r>
      <w:r w:rsidR="00167F48" w:rsidRPr="00167F48">
        <w:rPr>
          <w:rFonts w:hint="eastAsia"/>
          <w:b/>
        </w:rPr>
        <w:t>「0</w:t>
      </w:r>
      <w:r w:rsidR="002A1A4C">
        <w:rPr>
          <w:rFonts w:hint="eastAsia"/>
          <w:b/>
        </w:rPr>
        <w:t>7</w:t>
      </w:r>
      <w:r w:rsidR="00167F48" w:rsidRPr="00167F48">
        <w:rPr>
          <w:rFonts w:hint="eastAsia"/>
          <w:b/>
        </w:rPr>
        <w:t>-地政士及不動產</w:t>
      </w:r>
      <w:proofErr w:type="gramStart"/>
      <w:r w:rsidR="00167F48" w:rsidRPr="00167F48">
        <w:rPr>
          <w:rFonts w:hint="eastAsia"/>
          <w:b/>
        </w:rPr>
        <w:t>經紀業防制</w:t>
      </w:r>
      <w:proofErr w:type="gramEnd"/>
      <w:r w:rsidR="00167F48" w:rsidRPr="00167F48">
        <w:rPr>
          <w:rFonts w:hint="eastAsia"/>
          <w:b/>
        </w:rPr>
        <w:t>洗錢及</w:t>
      </w:r>
      <w:proofErr w:type="gramStart"/>
      <w:r w:rsidR="00167F48" w:rsidRPr="00167F48">
        <w:rPr>
          <w:rFonts w:hint="eastAsia"/>
          <w:b/>
        </w:rPr>
        <w:t>打擊資恐辦</w:t>
      </w:r>
      <w:proofErr w:type="gramEnd"/>
      <w:r w:rsidR="00167F48" w:rsidRPr="00167F48">
        <w:rPr>
          <w:rFonts w:hint="eastAsia"/>
          <w:b/>
        </w:rPr>
        <w:t>法」</w:t>
      </w:r>
      <w:r w:rsidR="00167F48">
        <w:rPr>
          <w:rFonts w:hint="eastAsia"/>
        </w:rPr>
        <w:t>。</w:t>
      </w:r>
    </w:p>
    <w:p w:rsidR="00EF2FD4" w:rsidRPr="00EF2FD4" w:rsidRDefault="00EF2FD4" w:rsidP="00EF2FD4">
      <w:pPr>
        <w:spacing w:before="95" w:after="95"/>
      </w:pPr>
    </w:p>
    <w:p w:rsidR="009757A7" w:rsidRPr="009757A7" w:rsidRDefault="009757A7" w:rsidP="00E255DD">
      <w:pPr>
        <w:spacing w:before="95" w:after="95"/>
        <w:jc w:val="both"/>
      </w:pPr>
    </w:p>
    <w:p w:rsidR="009757A7" w:rsidRPr="009757A7" w:rsidRDefault="009757A7" w:rsidP="00E255DD">
      <w:pPr>
        <w:spacing w:before="95" w:after="95"/>
        <w:jc w:val="both"/>
      </w:pPr>
    </w:p>
    <w:sectPr w:rsidR="009757A7" w:rsidRPr="009757A7" w:rsidSect="003D128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567"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D35" w:rsidRDefault="00E51D35" w:rsidP="007D05F5">
      <w:pPr>
        <w:spacing w:before="60" w:after="60" w:line="240" w:lineRule="auto"/>
      </w:pPr>
      <w:r>
        <w:separator/>
      </w:r>
    </w:p>
  </w:endnote>
  <w:endnote w:type="continuationSeparator" w:id="0">
    <w:p w:rsidR="00E51D35" w:rsidRDefault="00E51D35" w:rsidP="007D05F5">
      <w:pPr>
        <w:spacing w:before="60"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8D" w:rsidRDefault="0042148D">
    <w:pPr>
      <w:pStyle w:val="a8"/>
      <w:spacing w:before="60"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213436"/>
      <w:docPartObj>
        <w:docPartGallery w:val="Page Numbers (Bottom of Page)"/>
        <w:docPartUnique/>
      </w:docPartObj>
    </w:sdtPr>
    <w:sdtEndPr/>
    <w:sdtContent>
      <w:p w:rsidR="0042148D" w:rsidRDefault="0042148D">
        <w:pPr>
          <w:pStyle w:val="a8"/>
          <w:spacing w:before="60" w:after="60"/>
          <w:jc w:val="center"/>
        </w:pPr>
        <w:r>
          <w:fldChar w:fldCharType="begin"/>
        </w:r>
        <w:r>
          <w:instrText>PAGE   \* MERGEFORMAT</w:instrText>
        </w:r>
        <w:r>
          <w:fldChar w:fldCharType="separate"/>
        </w:r>
        <w:r w:rsidR="00183F1D" w:rsidRPr="00183F1D">
          <w:rPr>
            <w:noProof/>
            <w:lang w:val="zh-TW"/>
          </w:rPr>
          <w:t>3</w:t>
        </w:r>
        <w:r>
          <w:fldChar w:fldCharType="end"/>
        </w:r>
      </w:p>
    </w:sdtContent>
  </w:sdt>
  <w:p w:rsidR="0042148D" w:rsidRDefault="0042148D">
    <w:pPr>
      <w:pStyle w:val="a8"/>
      <w:spacing w:before="60" w:after="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8D" w:rsidRDefault="0042148D">
    <w:pPr>
      <w:pStyle w:val="a8"/>
      <w:spacing w:before="60"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D35" w:rsidRDefault="00E51D35" w:rsidP="007D05F5">
      <w:pPr>
        <w:spacing w:before="60" w:after="60" w:line="240" w:lineRule="auto"/>
      </w:pPr>
      <w:r>
        <w:separator/>
      </w:r>
    </w:p>
  </w:footnote>
  <w:footnote w:type="continuationSeparator" w:id="0">
    <w:p w:rsidR="00E51D35" w:rsidRDefault="00E51D35" w:rsidP="007D05F5">
      <w:pPr>
        <w:spacing w:before="60" w:after="6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8D" w:rsidRDefault="0042148D">
    <w:pPr>
      <w:pStyle w:val="a6"/>
      <w:spacing w:before="60"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8D" w:rsidRDefault="0042148D">
    <w:pPr>
      <w:pStyle w:val="a6"/>
      <w:spacing w:before="60"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48D" w:rsidRDefault="0042148D">
    <w:pPr>
      <w:pStyle w:val="a6"/>
      <w:spacing w:before="60"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A7"/>
    <w:rsid w:val="000544BA"/>
    <w:rsid w:val="00065155"/>
    <w:rsid w:val="000727B0"/>
    <w:rsid w:val="0008620B"/>
    <w:rsid w:val="000C49D1"/>
    <w:rsid w:val="001023D1"/>
    <w:rsid w:val="00122581"/>
    <w:rsid w:val="00145FCF"/>
    <w:rsid w:val="00154D57"/>
    <w:rsid w:val="00167F48"/>
    <w:rsid w:val="00183F1D"/>
    <w:rsid w:val="001D08F1"/>
    <w:rsid w:val="001D7AE8"/>
    <w:rsid w:val="00207D55"/>
    <w:rsid w:val="00214DE5"/>
    <w:rsid w:val="002331B5"/>
    <w:rsid w:val="00241B3F"/>
    <w:rsid w:val="00244068"/>
    <w:rsid w:val="002A1A4C"/>
    <w:rsid w:val="002A2DB0"/>
    <w:rsid w:val="002C6924"/>
    <w:rsid w:val="002D72A2"/>
    <w:rsid w:val="003029C4"/>
    <w:rsid w:val="00344B3C"/>
    <w:rsid w:val="003D1285"/>
    <w:rsid w:val="004019A3"/>
    <w:rsid w:val="0042148D"/>
    <w:rsid w:val="004218D3"/>
    <w:rsid w:val="00450F5E"/>
    <w:rsid w:val="004670FD"/>
    <w:rsid w:val="00490F35"/>
    <w:rsid w:val="004D7C68"/>
    <w:rsid w:val="004E3B64"/>
    <w:rsid w:val="00536702"/>
    <w:rsid w:val="00563858"/>
    <w:rsid w:val="00577CD7"/>
    <w:rsid w:val="005B3915"/>
    <w:rsid w:val="005E3D6E"/>
    <w:rsid w:val="006526D4"/>
    <w:rsid w:val="00676F52"/>
    <w:rsid w:val="00725B43"/>
    <w:rsid w:val="007771C4"/>
    <w:rsid w:val="00796A8A"/>
    <w:rsid w:val="007B7F39"/>
    <w:rsid w:val="007C02B2"/>
    <w:rsid w:val="007D05F5"/>
    <w:rsid w:val="0081664C"/>
    <w:rsid w:val="008250BC"/>
    <w:rsid w:val="00826C56"/>
    <w:rsid w:val="00887FA7"/>
    <w:rsid w:val="008C64ED"/>
    <w:rsid w:val="008D6442"/>
    <w:rsid w:val="00914608"/>
    <w:rsid w:val="009236A1"/>
    <w:rsid w:val="00923ABE"/>
    <w:rsid w:val="00932D6A"/>
    <w:rsid w:val="00937E6A"/>
    <w:rsid w:val="009456F2"/>
    <w:rsid w:val="00964A1F"/>
    <w:rsid w:val="009757A7"/>
    <w:rsid w:val="00987DFD"/>
    <w:rsid w:val="009909BB"/>
    <w:rsid w:val="009C4649"/>
    <w:rsid w:val="009E58A6"/>
    <w:rsid w:val="00A21A27"/>
    <w:rsid w:val="00A27AA8"/>
    <w:rsid w:val="00A344E6"/>
    <w:rsid w:val="00A402AB"/>
    <w:rsid w:val="00A449C8"/>
    <w:rsid w:val="00A91959"/>
    <w:rsid w:val="00AB7061"/>
    <w:rsid w:val="00AC69E3"/>
    <w:rsid w:val="00AD61F4"/>
    <w:rsid w:val="00B27CD5"/>
    <w:rsid w:val="00B56C97"/>
    <w:rsid w:val="00B829EC"/>
    <w:rsid w:val="00B85755"/>
    <w:rsid w:val="00BB020F"/>
    <w:rsid w:val="00C37138"/>
    <w:rsid w:val="00CB1B76"/>
    <w:rsid w:val="00CD66F6"/>
    <w:rsid w:val="00D31696"/>
    <w:rsid w:val="00D43730"/>
    <w:rsid w:val="00D7401C"/>
    <w:rsid w:val="00E23EB3"/>
    <w:rsid w:val="00E255DD"/>
    <w:rsid w:val="00E315B2"/>
    <w:rsid w:val="00E33940"/>
    <w:rsid w:val="00E51D35"/>
    <w:rsid w:val="00E913C3"/>
    <w:rsid w:val="00EB2AC3"/>
    <w:rsid w:val="00EE1682"/>
    <w:rsid w:val="00EF2FD4"/>
    <w:rsid w:val="00F00075"/>
    <w:rsid w:val="00F0698D"/>
    <w:rsid w:val="00F24333"/>
    <w:rsid w:val="00F4020F"/>
    <w:rsid w:val="00F55342"/>
    <w:rsid w:val="00FA5F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343D9"/>
  <w15:chartTrackingRefBased/>
  <w15:docId w15:val="{41364C36-6957-4BE9-8F21-08909EA5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3B64"/>
    <w:pPr>
      <w:widowControl w:val="0"/>
      <w:spacing w:beforeLines="25" w:before="90" w:afterLines="25" w:after="90" w:line="400" w:lineRule="exact"/>
    </w:pPr>
    <w:rPr>
      <w:rFonts w:ascii="標楷體" w:eastAsia="標楷體" w:hAnsi="標楷體"/>
      <w:sz w:val="28"/>
    </w:rPr>
  </w:style>
  <w:style w:type="paragraph" w:styleId="1">
    <w:name w:val="heading 1"/>
    <w:basedOn w:val="a"/>
    <w:next w:val="a"/>
    <w:link w:val="10"/>
    <w:uiPriority w:val="9"/>
    <w:qFormat/>
    <w:rsid w:val="00154D57"/>
    <w:pPr>
      <w:outlineLvl w:val="0"/>
    </w:pPr>
    <w:rPr>
      <w:b/>
    </w:rPr>
  </w:style>
  <w:style w:type="paragraph" w:styleId="2">
    <w:name w:val="heading 2"/>
    <w:basedOn w:val="a"/>
    <w:link w:val="20"/>
    <w:uiPriority w:val="9"/>
    <w:unhideWhenUsed/>
    <w:qFormat/>
    <w:rsid w:val="00F24333"/>
    <w:pPr>
      <w:ind w:leftChars="100" w:left="800" w:hangingChars="200" w:hanging="560"/>
      <w:outlineLvl w:val="1"/>
    </w:pPr>
  </w:style>
  <w:style w:type="paragraph" w:styleId="3">
    <w:name w:val="heading 3"/>
    <w:basedOn w:val="2"/>
    <w:next w:val="a"/>
    <w:link w:val="30"/>
    <w:uiPriority w:val="9"/>
    <w:unhideWhenUsed/>
    <w:qFormat/>
    <w:rsid w:val="003D1285"/>
    <w:pPr>
      <w:ind w:leftChars="200" w:left="1120"/>
      <w:outlineLvl w:val="2"/>
    </w:pPr>
  </w:style>
  <w:style w:type="paragraph" w:styleId="4">
    <w:name w:val="heading 4"/>
    <w:basedOn w:val="a0"/>
    <w:link w:val="40"/>
    <w:uiPriority w:val="9"/>
    <w:unhideWhenUsed/>
    <w:qFormat/>
    <w:rsid w:val="00EF2FD4"/>
    <w:pPr>
      <w:spacing w:before="95" w:after="95"/>
      <w:outlineLvl w:val="3"/>
    </w:pPr>
  </w:style>
  <w:style w:type="paragraph" w:styleId="5">
    <w:name w:val="heading 5"/>
    <w:basedOn w:val="a"/>
    <w:next w:val="a"/>
    <w:link w:val="50"/>
    <w:uiPriority w:val="9"/>
    <w:unhideWhenUsed/>
    <w:qFormat/>
    <w:rsid w:val="008D6442"/>
    <w:pPr>
      <w:spacing w:before="95" w:after="95"/>
      <w:ind w:leftChars="300" w:left="1120" w:hangingChars="100" w:hanging="280"/>
      <w:outlineLvl w:val="4"/>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154D57"/>
    <w:rPr>
      <w:rFonts w:ascii="標楷體" w:eastAsia="標楷體" w:hAnsi="標楷體"/>
      <w:b/>
      <w:sz w:val="28"/>
    </w:rPr>
  </w:style>
  <w:style w:type="character" w:customStyle="1" w:styleId="20">
    <w:name w:val="標題 2 字元"/>
    <w:basedOn w:val="a1"/>
    <w:link w:val="2"/>
    <w:uiPriority w:val="9"/>
    <w:rsid w:val="00F24333"/>
    <w:rPr>
      <w:rFonts w:ascii="標楷體" w:eastAsia="標楷體" w:hAnsi="標楷體"/>
      <w:sz w:val="28"/>
    </w:rPr>
  </w:style>
  <w:style w:type="table" w:styleId="a4">
    <w:name w:val="Table Grid"/>
    <w:basedOn w:val="a2"/>
    <w:uiPriority w:val="39"/>
    <w:rsid w:val="00676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Title"/>
    <w:aliases w:val="標題4"/>
    <w:basedOn w:val="a"/>
    <w:next w:val="a"/>
    <w:link w:val="a5"/>
    <w:uiPriority w:val="10"/>
    <w:qFormat/>
    <w:rsid w:val="00F00075"/>
    <w:pPr>
      <w:ind w:leftChars="300" w:left="1120" w:hangingChars="100" w:hanging="280"/>
    </w:pPr>
  </w:style>
  <w:style w:type="character" w:customStyle="1" w:styleId="a5">
    <w:name w:val="標題 字元"/>
    <w:aliases w:val="標題4 字元"/>
    <w:basedOn w:val="a1"/>
    <w:link w:val="a0"/>
    <w:uiPriority w:val="10"/>
    <w:rsid w:val="00F00075"/>
    <w:rPr>
      <w:rFonts w:ascii="標楷體" w:eastAsia="標楷體" w:hAnsi="標楷體"/>
      <w:sz w:val="28"/>
    </w:rPr>
  </w:style>
  <w:style w:type="paragraph" w:styleId="a6">
    <w:name w:val="header"/>
    <w:basedOn w:val="a"/>
    <w:link w:val="a7"/>
    <w:uiPriority w:val="99"/>
    <w:unhideWhenUsed/>
    <w:rsid w:val="007D05F5"/>
    <w:pPr>
      <w:tabs>
        <w:tab w:val="center" w:pos="4153"/>
        <w:tab w:val="right" w:pos="8306"/>
      </w:tabs>
      <w:snapToGrid w:val="0"/>
    </w:pPr>
    <w:rPr>
      <w:sz w:val="20"/>
      <w:szCs w:val="20"/>
    </w:rPr>
  </w:style>
  <w:style w:type="character" w:customStyle="1" w:styleId="a7">
    <w:name w:val="頁首 字元"/>
    <w:basedOn w:val="a1"/>
    <w:link w:val="a6"/>
    <w:uiPriority w:val="99"/>
    <w:rsid w:val="007D05F5"/>
    <w:rPr>
      <w:rFonts w:ascii="標楷體" w:eastAsia="標楷體" w:hAnsi="標楷體"/>
      <w:sz w:val="20"/>
      <w:szCs w:val="20"/>
    </w:rPr>
  </w:style>
  <w:style w:type="paragraph" w:styleId="a8">
    <w:name w:val="footer"/>
    <w:basedOn w:val="a"/>
    <w:link w:val="a9"/>
    <w:uiPriority w:val="99"/>
    <w:unhideWhenUsed/>
    <w:rsid w:val="007D05F5"/>
    <w:pPr>
      <w:tabs>
        <w:tab w:val="center" w:pos="4153"/>
        <w:tab w:val="right" w:pos="8306"/>
      </w:tabs>
      <w:snapToGrid w:val="0"/>
    </w:pPr>
    <w:rPr>
      <w:sz w:val="20"/>
      <w:szCs w:val="20"/>
    </w:rPr>
  </w:style>
  <w:style w:type="character" w:customStyle="1" w:styleId="a9">
    <w:name w:val="頁尾 字元"/>
    <w:basedOn w:val="a1"/>
    <w:link w:val="a8"/>
    <w:uiPriority w:val="99"/>
    <w:rsid w:val="007D05F5"/>
    <w:rPr>
      <w:rFonts w:ascii="標楷體" w:eastAsia="標楷體" w:hAnsi="標楷體"/>
      <w:sz w:val="20"/>
      <w:szCs w:val="20"/>
    </w:rPr>
  </w:style>
  <w:style w:type="character" w:customStyle="1" w:styleId="30">
    <w:name w:val="標題 3 字元"/>
    <w:basedOn w:val="a1"/>
    <w:link w:val="3"/>
    <w:uiPriority w:val="9"/>
    <w:rsid w:val="003D1285"/>
    <w:rPr>
      <w:rFonts w:ascii="標楷體" w:eastAsia="標楷體" w:hAnsi="標楷體"/>
      <w:sz w:val="28"/>
    </w:rPr>
  </w:style>
  <w:style w:type="character" w:customStyle="1" w:styleId="40">
    <w:name w:val="標題 4 字元"/>
    <w:basedOn w:val="a1"/>
    <w:link w:val="4"/>
    <w:uiPriority w:val="9"/>
    <w:rsid w:val="00EF2FD4"/>
    <w:rPr>
      <w:rFonts w:ascii="標楷體" w:eastAsia="標楷體" w:hAnsi="標楷體"/>
      <w:sz w:val="28"/>
    </w:rPr>
  </w:style>
  <w:style w:type="character" w:customStyle="1" w:styleId="50">
    <w:name w:val="標題 5 字元"/>
    <w:basedOn w:val="a1"/>
    <w:link w:val="5"/>
    <w:uiPriority w:val="9"/>
    <w:rsid w:val="008D6442"/>
    <w:rPr>
      <w:rFonts w:ascii="標楷體" w:eastAsia="標楷體" w:hAnsi="標楷體"/>
      <w:sz w:val="28"/>
    </w:rPr>
  </w:style>
  <w:style w:type="paragraph" w:styleId="aa">
    <w:name w:val="footnote text"/>
    <w:basedOn w:val="a"/>
    <w:link w:val="ab"/>
    <w:uiPriority w:val="99"/>
    <w:semiHidden/>
    <w:unhideWhenUsed/>
    <w:rsid w:val="00344B3C"/>
    <w:pPr>
      <w:snapToGrid w:val="0"/>
    </w:pPr>
    <w:rPr>
      <w:sz w:val="20"/>
      <w:szCs w:val="20"/>
    </w:rPr>
  </w:style>
  <w:style w:type="character" w:customStyle="1" w:styleId="ab">
    <w:name w:val="註腳文字 字元"/>
    <w:basedOn w:val="a1"/>
    <w:link w:val="aa"/>
    <w:uiPriority w:val="99"/>
    <w:semiHidden/>
    <w:rsid w:val="00344B3C"/>
    <w:rPr>
      <w:rFonts w:ascii="標楷體" w:eastAsia="標楷體" w:hAnsi="標楷體"/>
      <w:sz w:val="20"/>
      <w:szCs w:val="20"/>
    </w:rPr>
  </w:style>
  <w:style w:type="character" w:styleId="ac">
    <w:name w:val="footnote reference"/>
    <w:basedOn w:val="a1"/>
    <w:uiPriority w:val="99"/>
    <w:semiHidden/>
    <w:unhideWhenUsed/>
    <w:rsid w:val="00344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F4D0-4D81-45B0-A92D-AC3D3980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10</Pages>
  <Words>739</Words>
  <Characters>4214</Characters>
  <Application>Microsoft Office Word</Application>
  <DocSecurity>0</DocSecurity>
  <Lines>35</Lines>
  <Paragraphs>9</Paragraphs>
  <ScaleCrop>false</ScaleCrop>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Chiang</dc:creator>
  <cp:keywords/>
  <dc:description/>
  <cp:lastModifiedBy>Jay Chiang</cp:lastModifiedBy>
  <cp:revision>49</cp:revision>
  <cp:lastPrinted>2018-12-07T03:36:00Z</cp:lastPrinted>
  <dcterms:created xsi:type="dcterms:W3CDTF">2018-11-19T13:13:00Z</dcterms:created>
  <dcterms:modified xsi:type="dcterms:W3CDTF">2018-12-18T02:29:00Z</dcterms:modified>
</cp:coreProperties>
</file>