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1BE" w:rsidRPr="00EA210F" w:rsidRDefault="0020692B" w:rsidP="0020692B">
      <w:pPr>
        <w:jc w:val="center"/>
        <w:rPr>
          <w:rFonts w:ascii="華康儷粗圓" w:eastAsia="華康儷粗圓" w:hAnsi="華康儷粗圓"/>
          <w:sz w:val="44"/>
          <w:szCs w:val="44"/>
        </w:rPr>
      </w:pPr>
      <w:r w:rsidRPr="00EA210F">
        <w:rPr>
          <w:rFonts w:ascii="華康儷粗圓" w:eastAsia="華康儷粗圓" w:hAnsi="華康儷粗圓" w:hint="eastAsia"/>
          <w:sz w:val="44"/>
          <w:szCs w:val="44"/>
        </w:rPr>
        <w:t>中</w:t>
      </w:r>
      <w:r w:rsidRPr="00EA210F">
        <w:rPr>
          <w:rFonts w:ascii="華康儷粗圓" w:eastAsia="華康儷粗圓" w:hAnsi="華康儷粗圓"/>
          <w:sz w:val="44"/>
          <w:szCs w:val="44"/>
        </w:rPr>
        <w:t>華民國不動產仲介經紀商業同業公會</w:t>
      </w:r>
      <w:r w:rsidR="00EA210F">
        <w:rPr>
          <w:rFonts w:ascii="華康儷粗圓" w:eastAsia="華康儷粗圓" w:hAnsi="華康儷粗圓" w:hint="eastAsia"/>
          <w:sz w:val="44"/>
          <w:szCs w:val="44"/>
        </w:rPr>
        <w:t>全</w:t>
      </w:r>
      <w:r w:rsidR="00EA210F">
        <w:rPr>
          <w:rFonts w:ascii="華康儷粗圓" w:eastAsia="華康儷粗圓" w:hAnsi="華康儷粗圓"/>
          <w:sz w:val="44"/>
          <w:szCs w:val="44"/>
        </w:rPr>
        <w:t>國聯合會</w:t>
      </w:r>
    </w:p>
    <w:p w:rsidR="00350A84" w:rsidRPr="00EA210F" w:rsidRDefault="00350A84" w:rsidP="008B1134">
      <w:pPr>
        <w:spacing w:afterLines="30" w:after="108" w:line="440" w:lineRule="exact"/>
        <w:jc w:val="center"/>
        <w:rPr>
          <w:rFonts w:ascii="華康粗黑體" w:eastAsia="華康粗黑體" w:hAnsi="華康粗黑體"/>
          <w:sz w:val="36"/>
          <w:szCs w:val="36"/>
        </w:rPr>
      </w:pPr>
      <w:r w:rsidRPr="00EA210F">
        <w:rPr>
          <w:rFonts w:ascii="華康粗黑體" w:eastAsia="華康粗黑體" w:hAnsi="華康粗黑體" w:hint="eastAsia"/>
          <w:sz w:val="36"/>
          <w:szCs w:val="36"/>
        </w:rPr>
        <w:t>租</w:t>
      </w:r>
      <w:r w:rsidR="0020692B" w:rsidRPr="00EA210F">
        <w:rPr>
          <w:rFonts w:ascii="華康粗黑體" w:eastAsia="華康粗黑體" w:hAnsi="華康粗黑體" w:hint="eastAsia"/>
          <w:sz w:val="36"/>
          <w:szCs w:val="36"/>
        </w:rPr>
        <w:t>賃</w:t>
      </w:r>
      <w:r w:rsidR="0020692B" w:rsidRPr="00EA210F">
        <w:rPr>
          <w:rFonts w:ascii="華康粗黑體" w:eastAsia="華康粗黑體" w:hAnsi="華康粗黑體"/>
          <w:sz w:val="36"/>
          <w:szCs w:val="36"/>
        </w:rPr>
        <w:t>住宅管理人員專業訓練（新訓班）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68"/>
        <w:gridCol w:w="4529"/>
        <w:gridCol w:w="1276"/>
        <w:gridCol w:w="1701"/>
        <w:gridCol w:w="1968"/>
      </w:tblGrid>
      <w:tr w:rsidR="00094698" w:rsidTr="00773CCE">
        <w:trPr>
          <w:trHeight w:val="696"/>
          <w:jc w:val="center"/>
        </w:trPr>
        <w:tc>
          <w:tcPr>
            <w:tcW w:w="1268" w:type="dxa"/>
            <w:shd w:val="clear" w:color="auto" w:fill="C5E0B3" w:themeFill="accent6" w:themeFillTint="66"/>
            <w:vAlign w:val="center"/>
          </w:tcPr>
          <w:p w:rsidR="00094698" w:rsidRPr="00385F04" w:rsidRDefault="00094698" w:rsidP="00094698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385F04">
              <w:rPr>
                <w:rFonts w:ascii="微軟正黑體" w:eastAsia="微軟正黑體" w:hAnsi="微軟正黑體"/>
                <w:b/>
              </w:rPr>
              <w:t>課程時間</w:t>
            </w:r>
          </w:p>
        </w:tc>
        <w:tc>
          <w:tcPr>
            <w:tcW w:w="4529" w:type="dxa"/>
            <w:shd w:val="clear" w:color="auto" w:fill="FFF2CC" w:themeFill="accent4" w:themeFillTint="33"/>
            <w:vAlign w:val="center"/>
          </w:tcPr>
          <w:p w:rsidR="00094698" w:rsidRPr="000901BE" w:rsidRDefault="00094698" w:rsidP="00094698">
            <w:pPr>
              <w:spacing w:line="300" w:lineRule="exact"/>
              <w:rPr>
                <w:rFonts w:ascii="華康粗黑體" w:eastAsia="華康粗黑體" w:hAnsi="華康粗黑體"/>
              </w:rPr>
            </w:pPr>
            <w:r w:rsidRPr="000901BE">
              <w:rPr>
                <w:rFonts w:ascii="華康粗黑體" w:eastAsia="華康粗黑體" w:hAnsi="華康粗黑體"/>
              </w:rPr>
              <w:t>107/</w:t>
            </w:r>
            <w:r>
              <w:rPr>
                <w:rFonts w:ascii="華康粗黑體" w:eastAsia="華康粗黑體" w:hAnsi="華康粗黑體"/>
              </w:rPr>
              <w:t>10/15</w:t>
            </w:r>
            <w:r>
              <w:rPr>
                <w:rFonts w:ascii="華康粗黑體" w:eastAsia="華康粗黑體" w:hAnsi="華康粗黑體" w:hint="eastAsia"/>
              </w:rPr>
              <w:t>～18</w:t>
            </w:r>
            <w:r w:rsidRPr="00705CF4">
              <w:rPr>
                <w:rFonts w:ascii="華康粗黑體" w:eastAsia="華康粗黑體" w:hAnsi="華康粗黑體" w:hint="eastAsia"/>
                <w:sz w:val="20"/>
                <w:szCs w:val="20"/>
              </w:rPr>
              <w:t>(</w:t>
            </w:r>
            <w:r>
              <w:rPr>
                <w:rFonts w:ascii="華康粗黑體" w:eastAsia="華康粗黑體" w:hAnsi="華康粗黑體" w:hint="eastAsia"/>
                <w:sz w:val="20"/>
                <w:szCs w:val="20"/>
              </w:rPr>
              <w:t>星</w:t>
            </w:r>
            <w:r>
              <w:rPr>
                <w:rFonts w:ascii="華康粗黑體" w:eastAsia="華康粗黑體" w:hAnsi="華康粗黑體"/>
                <w:sz w:val="20"/>
                <w:szCs w:val="20"/>
              </w:rPr>
              <w:t>期</w:t>
            </w:r>
            <w:r w:rsidRPr="00705CF4">
              <w:rPr>
                <w:rFonts w:ascii="華康粗黑體" w:eastAsia="華康粗黑體" w:hAnsi="華康粗黑體" w:hint="eastAsia"/>
                <w:sz w:val="20"/>
                <w:szCs w:val="20"/>
              </w:rPr>
              <w:t>一</w:t>
            </w:r>
            <w:r>
              <w:rPr>
                <w:rFonts w:ascii="華康粗黑體" w:eastAsia="華康粗黑體" w:hAnsi="華康粗黑體" w:hint="eastAsia"/>
                <w:sz w:val="20"/>
                <w:szCs w:val="20"/>
              </w:rPr>
              <w:t>～星</w:t>
            </w:r>
            <w:r>
              <w:rPr>
                <w:rFonts w:ascii="華康粗黑體" w:eastAsia="華康粗黑體" w:hAnsi="華康粗黑體"/>
                <w:sz w:val="20"/>
                <w:szCs w:val="20"/>
              </w:rPr>
              <w:t>期</w:t>
            </w:r>
            <w:r>
              <w:rPr>
                <w:rFonts w:ascii="華康粗黑體" w:eastAsia="華康粗黑體" w:hAnsi="華康粗黑體" w:hint="eastAsia"/>
                <w:sz w:val="20"/>
                <w:szCs w:val="20"/>
              </w:rPr>
              <w:t>四</w:t>
            </w:r>
            <w:r w:rsidRPr="00705CF4">
              <w:rPr>
                <w:rFonts w:ascii="華康粗黑體" w:eastAsia="華康粗黑體" w:hAnsi="華康粗黑體" w:hint="eastAsia"/>
                <w:sz w:val="20"/>
                <w:szCs w:val="20"/>
              </w:rPr>
              <w:t>)</w:t>
            </w:r>
          </w:p>
          <w:p w:rsidR="00094698" w:rsidRPr="000901BE" w:rsidRDefault="00094698" w:rsidP="00094698">
            <w:pPr>
              <w:spacing w:line="300" w:lineRule="exact"/>
              <w:rPr>
                <w:rFonts w:ascii="華康粗黑體" w:eastAsia="華康粗黑體" w:hAnsi="華康粗黑體"/>
              </w:rPr>
            </w:pPr>
            <w:r w:rsidRPr="000901BE">
              <w:rPr>
                <w:rFonts w:ascii="華康粗黑體" w:eastAsia="華康粗黑體" w:hAnsi="華康粗黑體"/>
              </w:rPr>
              <w:t>Am09:00－Pm</w:t>
            </w:r>
            <w:r>
              <w:rPr>
                <w:rFonts w:ascii="華康粗黑體" w:eastAsia="華康粗黑體" w:hAnsi="華康粗黑體"/>
              </w:rPr>
              <w:t>06</w:t>
            </w:r>
            <w:r w:rsidRPr="000901BE">
              <w:rPr>
                <w:rFonts w:ascii="華康粗黑體" w:eastAsia="華康粗黑體" w:hAnsi="華康粗黑體"/>
              </w:rPr>
              <w:t>:00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:rsidR="00094698" w:rsidRPr="00385F04" w:rsidRDefault="00094698" w:rsidP="00094698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85F04">
              <w:rPr>
                <w:rFonts w:ascii="微軟正黑體" w:eastAsia="微軟正黑體" w:hAnsi="微軟正黑體" w:hint="eastAsia"/>
                <w:b/>
              </w:rPr>
              <w:t>考</w:t>
            </w:r>
            <w:r w:rsidRPr="00385F04">
              <w:rPr>
                <w:rFonts w:ascii="微軟正黑體" w:eastAsia="微軟正黑體" w:hAnsi="微軟正黑體"/>
                <w:b/>
              </w:rPr>
              <w:t>試時間</w:t>
            </w:r>
          </w:p>
        </w:tc>
        <w:tc>
          <w:tcPr>
            <w:tcW w:w="3669" w:type="dxa"/>
            <w:gridSpan w:val="2"/>
            <w:shd w:val="clear" w:color="auto" w:fill="FFF2CC" w:themeFill="accent4" w:themeFillTint="33"/>
            <w:vAlign w:val="center"/>
          </w:tcPr>
          <w:p w:rsidR="00094698" w:rsidRPr="000901BE" w:rsidRDefault="00094698" w:rsidP="00094698">
            <w:pPr>
              <w:rPr>
                <w:rFonts w:ascii="華康粗黑體" w:eastAsia="華康粗黑體" w:hAnsi="華康粗黑體"/>
              </w:rPr>
            </w:pPr>
            <w:r>
              <w:rPr>
                <w:rFonts w:ascii="華康粗黑體" w:eastAsia="華康粗黑體" w:hAnsi="華康粗黑體"/>
              </w:rPr>
              <w:t>107/10</w:t>
            </w:r>
            <w:r w:rsidRPr="000901BE">
              <w:rPr>
                <w:rFonts w:ascii="華康粗黑體" w:eastAsia="華康粗黑體" w:hAnsi="華康粗黑體"/>
              </w:rPr>
              <w:t>/</w:t>
            </w:r>
            <w:r>
              <w:rPr>
                <w:rFonts w:ascii="華康粗黑體" w:eastAsia="華康粗黑體" w:hAnsi="華康粗黑體"/>
              </w:rPr>
              <w:t>24</w:t>
            </w:r>
            <w:r w:rsidRPr="000901BE">
              <w:rPr>
                <w:rFonts w:ascii="華康粗黑體" w:eastAsia="華康粗黑體" w:hAnsi="華康粗黑體"/>
              </w:rPr>
              <w:t xml:space="preserve"> Pm02:00</w:t>
            </w:r>
          </w:p>
        </w:tc>
      </w:tr>
      <w:tr w:rsidR="00A22CE9" w:rsidTr="00773CCE">
        <w:trPr>
          <w:trHeight w:val="696"/>
          <w:jc w:val="center"/>
        </w:trPr>
        <w:tc>
          <w:tcPr>
            <w:tcW w:w="1268" w:type="dxa"/>
            <w:shd w:val="clear" w:color="auto" w:fill="C5E0B3" w:themeFill="accent6" w:themeFillTint="66"/>
            <w:vAlign w:val="center"/>
          </w:tcPr>
          <w:p w:rsidR="00A22CE9" w:rsidRPr="00385F04" w:rsidRDefault="00A22CE9" w:rsidP="001B5645">
            <w:pPr>
              <w:spacing w:line="3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b/>
              </w:rPr>
            </w:pPr>
            <w:r w:rsidRPr="00385F04">
              <w:rPr>
                <w:rFonts w:ascii="微軟正黑體" w:eastAsia="微軟正黑體" w:hAnsi="微軟正黑體" w:hint="eastAsia"/>
                <w:b/>
              </w:rPr>
              <w:t>課</w:t>
            </w:r>
            <w:r w:rsidRPr="00385F04">
              <w:rPr>
                <w:rFonts w:ascii="微軟正黑體" w:eastAsia="微軟正黑體" w:hAnsi="微軟正黑體"/>
                <w:b/>
              </w:rPr>
              <w:t>程地點</w:t>
            </w:r>
          </w:p>
        </w:tc>
        <w:tc>
          <w:tcPr>
            <w:tcW w:w="4529" w:type="dxa"/>
            <w:shd w:val="clear" w:color="auto" w:fill="FFF2CC" w:themeFill="accent4" w:themeFillTint="33"/>
            <w:vAlign w:val="center"/>
          </w:tcPr>
          <w:p w:rsidR="00A22CE9" w:rsidRPr="00385F04" w:rsidRDefault="00A22CE9" w:rsidP="00385F04">
            <w:pPr>
              <w:rPr>
                <w:rFonts w:ascii="華康粗黑體" w:eastAsia="華康粗黑體" w:hAnsi="華康粗黑體"/>
              </w:rPr>
            </w:pPr>
            <w:r w:rsidRPr="00385F04">
              <w:rPr>
                <w:rFonts w:ascii="華康粗黑體" w:eastAsia="華康粗黑體" w:hAnsi="華康粗黑體" w:hint="eastAsia"/>
              </w:rPr>
              <w:t>高</w:t>
            </w:r>
            <w:r w:rsidRPr="00385F04">
              <w:rPr>
                <w:rFonts w:ascii="華康粗黑體" w:eastAsia="華康粗黑體" w:hAnsi="華康粗黑體"/>
              </w:rPr>
              <w:t>雄市</w:t>
            </w:r>
            <w:r w:rsidRPr="00385F04">
              <w:rPr>
                <w:rFonts w:ascii="華康粗黑體" w:eastAsia="華康粗黑體" w:hAnsi="華康粗黑體" w:hint="eastAsia"/>
              </w:rPr>
              <w:t>新</w:t>
            </w:r>
            <w:r w:rsidRPr="00385F04">
              <w:rPr>
                <w:rFonts w:ascii="華康粗黑體" w:eastAsia="華康粗黑體" w:hAnsi="華康粗黑體"/>
              </w:rPr>
              <w:t>興區中</w:t>
            </w:r>
            <w:r w:rsidRPr="00385F04">
              <w:rPr>
                <w:rFonts w:ascii="華康粗黑體" w:eastAsia="華康粗黑體" w:hAnsi="華康粗黑體" w:hint="eastAsia"/>
              </w:rPr>
              <w:t>山</w:t>
            </w:r>
            <w:r w:rsidRPr="00385F04">
              <w:rPr>
                <w:rFonts w:ascii="華康粗黑體" w:eastAsia="華康粗黑體" w:hAnsi="華康粗黑體"/>
              </w:rPr>
              <w:t>二路</w:t>
            </w:r>
            <w:r w:rsidRPr="00385F04">
              <w:rPr>
                <w:rFonts w:ascii="華康粗黑體" w:eastAsia="華康粗黑體" w:hAnsi="華康粗黑體" w:hint="eastAsia"/>
              </w:rPr>
              <w:t>472號6樓</w:t>
            </w:r>
            <w:r w:rsidRPr="00385F04">
              <w:rPr>
                <w:rFonts w:ascii="華康粗黑體" w:eastAsia="華康粗黑體" w:hAnsi="華康粗黑體"/>
              </w:rPr>
              <w:t>之</w:t>
            </w:r>
            <w:r w:rsidRPr="00385F04">
              <w:rPr>
                <w:rFonts w:ascii="華康粗黑體" w:eastAsia="華康粗黑體" w:hAnsi="華康粗黑體" w:hint="eastAsia"/>
              </w:rPr>
              <w:t>9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:rsidR="00A22CE9" w:rsidRDefault="00A22CE9" w:rsidP="001B5645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聯絡</w:t>
            </w:r>
            <w:r>
              <w:rPr>
                <w:rFonts w:ascii="微軟正黑體" w:eastAsia="微軟正黑體" w:hAnsi="微軟正黑體"/>
                <w:b/>
              </w:rPr>
              <w:t>電話</w:t>
            </w:r>
          </w:p>
          <w:p w:rsidR="00A22CE9" w:rsidRPr="00385F04" w:rsidRDefault="00A22CE9" w:rsidP="001B5645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傳</w:t>
            </w:r>
            <w:r>
              <w:rPr>
                <w:rFonts w:ascii="微軟正黑體" w:eastAsia="微軟正黑體" w:hAnsi="微軟正黑體"/>
                <w:b/>
              </w:rPr>
              <w:t>真</w:t>
            </w:r>
            <w:r>
              <w:rPr>
                <w:rFonts w:ascii="微軟正黑體" w:eastAsia="微軟正黑體" w:hAnsi="微軟正黑體" w:hint="eastAsia"/>
                <w:b/>
              </w:rPr>
              <w:t>號</w:t>
            </w:r>
            <w:r>
              <w:rPr>
                <w:rFonts w:ascii="微軟正黑體" w:eastAsia="微軟正黑體" w:hAnsi="微軟正黑體"/>
                <w:b/>
              </w:rPr>
              <w:t>碼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FFF2CC" w:themeFill="accent4" w:themeFillTint="33"/>
            <w:vAlign w:val="center"/>
          </w:tcPr>
          <w:p w:rsidR="00A22CE9" w:rsidRDefault="00A22CE9" w:rsidP="00BF08C8">
            <w:pPr>
              <w:spacing w:line="300" w:lineRule="exact"/>
              <w:rPr>
                <w:rFonts w:ascii="華康粗黑體" w:eastAsia="華康粗黑體" w:hAnsi="華康粗黑體"/>
              </w:rPr>
            </w:pPr>
            <w:r>
              <w:rPr>
                <w:rFonts w:ascii="華康粗黑體" w:eastAsia="華康粗黑體" w:hAnsi="華康粗黑體"/>
              </w:rPr>
              <w:t>(07)201-0669</w:t>
            </w:r>
          </w:p>
          <w:p w:rsidR="00A22CE9" w:rsidRDefault="00A22CE9" w:rsidP="00BF08C8">
            <w:pPr>
              <w:spacing w:line="300" w:lineRule="exact"/>
              <w:rPr>
                <w:rFonts w:ascii="華康粗黑體" w:eastAsia="華康粗黑體" w:hAnsi="華康粗黑體"/>
              </w:rPr>
            </w:pPr>
            <w:r w:rsidRPr="000901BE">
              <w:rPr>
                <w:rFonts w:ascii="華康粗黑體" w:eastAsia="華康粗黑體" w:hAnsi="華康粗黑體"/>
              </w:rPr>
              <w:t>(07)201-0558</w:t>
            </w:r>
          </w:p>
        </w:tc>
        <w:tc>
          <w:tcPr>
            <w:tcW w:w="1968" w:type="dxa"/>
            <w:tcBorders>
              <w:top w:val="single" w:sz="8" w:space="0" w:color="auto"/>
              <w:left w:val="nil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A22CE9" w:rsidRPr="000901BE" w:rsidRDefault="00A22CE9" w:rsidP="00BF08C8">
            <w:pPr>
              <w:spacing w:line="300" w:lineRule="exact"/>
              <w:rPr>
                <w:rFonts w:ascii="華康粗黑體" w:eastAsia="華康粗黑體" w:hAnsi="華康粗黑體"/>
              </w:rPr>
            </w:pPr>
            <w:r>
              <w:rPr>
                <w:rFonts w:ascii="華康粗黑體" w:eastAsia="華康粗黑體" w:hAnsi="華康粗黑體" w:hint="eastAsia"/>
              </w:rPr>
              <w:t>于</w:t>
            </w:r>
            <w:r>
              <w:rPr>
                <w:rFonts w:ascii="華康粗黑體" w:eastAsia="華康粗黑體" w:hAnsi="華康粗黑體"/>
              </w:rPr>
              <w:t>秘書、王秘書</w:t>
            </w:r>
          </w:p>
        </w:tc>
      </w:tr>
    </w:tbl>
    <w:p w:rsidR="00B76869" w:rsidRPr="0020692B" w:rsidRDefault="00DC6D56" w:rsidP="0033052F">
      <w:pPr>
        <w:spacing w:line="300" w:lineRule="exact"/>
        <w:jc w:val="center"/>
        <w:rPr>
          <w:rFonts w:ascii="華康粗黑體" w:eastAsia="華康粗黑體" w:hAnsi="華康粗黑體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211DA2" wp14:editId="787A7DA1">
                <wp:simplePos x="0" y="0"/>
                <wp:positionH relativeFrom="column">
                  <wp:posOffset>-80645</wp:posOffset>
                </wp:positionH>
                <wp:positionV relativeFrom="paragraph">
                  <wp:posOffset>80950</wp:posOffset>
                </wp:positionV>
                <wp:extent cx="7012305" cy="0"/>
                <wp:effectExtent l="57150" t="57150" r="74295" b="571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2305" cy="0"/>
                        </a:xfrm>
                        <a:prstGeom prst="line">
                          <a:avLst/>
                        </a:prstGeom>
                        <a:ln w="38100" cmpd="thinThick">
                          <a:solidFill>
                            <a:srgbClr val="002060"/>
                          </a:solidFill>
                          <a:prstDash val="solid"/>
                          <a:headEnd type="oval"/>
                          <a:tailEnd type="oval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558365" id="直線接點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5pt,6.35pt" to="545.8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" strokecolor="#002060" strokeweight="3pt">
                <v:stroke startarrow="oval" endarrow="oval" linestyle="thinThick" joinstyle="miter"/>
              </v:line>
            </w:pict>
          </mc:Fallback>
        </mc:AlternateContent>
      </w:r>
    </w:p>
    <w:tbl>
      <w:tblPr>
        <w:tblStyle w:val="a3"/>
        <w:tblW w:w="108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61"/>
        <w:gridCol w:w="1717"/>
        <w:gridCol w:w="693"/>
        <w:gridCol w:w="1442"/>
        <w:gridCol w:w="301"/>
        <w:gridCol w:w="525"/>
        <w:gridCol w:w="2210"/>
        <w:gridCol w:w="1050"/>
        <w:gridCol w:w="1600"/>
        <w:gridCol w:w="15"/>
        <w:gridCol w:w="15"/>
      </w:tblGrid>
      <w:tr w:rsidR="008E18DA" w:rsidTr="008E18DA">
        <w:trPr>
          <w:trHeight w:val="697"/>
          <w:jc w:val="center"/>
        </w:trPr>
        <w:tc>
          <w:tcPr>
            <w:tcW w:w="1261" w:type="dxa"/>
            <w:vAlign w:val="center"/>
          </w:tcPr>
          <w:p w:rsidR="008E18DA" w:rsidRPr="00385F04" w:rsidRDefault="008E18DA" w:rsidP="008E18DA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</w:rPr>
              <w:t xml:space="preserve">姓　</w:t>
            </w:r>
            <w:r w:rsidRPr="00385F04">
              <w:rPr>
                <w:rFonts w:ascii="微軟正黑體" w:eastAsia="微軟正黑體" w:hAnsi="微軟正黑體"/>
                <w:b/>
              </w:rPr>
              <w:t>名</w:t>
            </w:r>
          </w:p>
        </w:tc>
        <w:tc>
          <w:tcPr>
            <w:tcW w:w="2410" w:type="dxa"/>
            <w:gridSpan w:val="2"/>
            <w:vAlign w:val="center"/>
          </w:tcPr>
          <w:p w:rsidR="008E18DA" w:rsidRDefault="008E18DA" w:rsidP="008E18DA">
            <w:pPr>
              <w:spacing w:line="300" w:lineRule="exact"/>
              <w:jc w:val="center"/>
            </w:pPr>
          </w:p>
        </w:tc>
        <w:tc>
          <w:tcPr>
            <w:tcW w:w="1442" w:type="dxa"/>
            <w:vAlign w:val="center"/>
          </w:tcPr>
          <w:p w:rsidR="008E18DA" w:rsidRPr="00385F04" w:rsidRDefault="008E18DA" w:rsidP="008E18DA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出生年月日</w:t>
            </w:r>
          </w:p>
        </w:tc>
        <w:tc>
          <w:tcPr>
            <w:tcW w:w="3036" w:type="dxa"/>
            <w:gridSpan w:val="3"/>
            <w:vAlign w:val="center"/>
          </w:tcPr>
          <w:p w:rsidR="008E18DA" w:rsidRPr="000A7302" w:rsidRDefault="008E18DA" w:rsidP="008E18DA">
            <w:pPr>
              <w:spacing w:line="300" w:lineRule="exact"/>
              <w:jc w:val="center"/>
              <w:rPr>
                <w:rFonts w:ascii="華康粗黑體" w:eastAsia="華康粗黑體" w:hAnsi="華康粗黑體"/>
              </w:rPr>
            </w:pPr>
            <w:r>
              <w:rPr>
                <w:rFonts w:ascii="華康粗黑體" w:eastAsia="華康粗黑體" w:hAnsi="華康粗黑體" w:hint="eastAsia"/>
              </w:rPr>
              <w:t xml:space="preserve">    </w:t>
            </w:r>
            <w:r w:rsidRPr="000A7302">
              <w:rPr>
                <w:rFonts w:ascii="華康粗黑體" w:eastAsia="華康粗黑體" w:hAnsi="華康粗黑體"/>
              </w:rPr>
              <w:t>年　　　月　　　日</w:t>
            </w:r>
          </w:p>
        </w:tc>
        <w:tc>
          <w:tcPr>
            <w:tcW w:w="1050" w:type="dxa"/>
            <w:vAlign w:val="center"/>
          </w:tcPr>
          <w:p w:rsidR="008E18DA" w:rsidRPr="00385F04" w:rsidRDefault="008E18DA" w:rsidP="008E18DA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性  別</w:t>
            </w:r>
          </w:p>
        </w:tc>
        <w:tc>
          <w:tcPr>
            <w:tcW w:w="1630" w:type="dxa"/>
            <w:gridSpan w:val="3"/>
            <w:vAlign w:val="center"/>
          </w:tcPr>
          <w:p w:rsidR="008E18DA" w:rsidRPr="000A7302" w:rsidRDefault="008E18DA" w:rsidP="008E18DA">
            <w:pPr>
              <w:spacing w:line="300" w:lineRule="exact"/>
              <w:jc w:val="center"/>
              <w:rPr>
                <w:rFonts w:ascii="華康粗黑體" w:eastAsia="華康粗黑體" w:hAnsi="華康粗黑體"/>
              </w:rPr>
            </w:pPr>
          </w:p>
        </w:tc>
      </w:tr>
      <w:tr w:rsidR="008E18DA" w:rsidTr="008E18DA">
        <w:trPr>
          <w:trHeight w:val="697"/>
          <w:jc w:val="center"/>
        </w:trPr>
        <w:tc>
          <w:tcPr>
            <w:tcW w:w="1261" w:type="dxa"/>
            <w:vAlign w:val="center"/>
          </w:tcPr>
          <w:p w:rsidR="008E18DA" w:rsidRPr="00385F04" w:rsidRDefault="008E18DA" w:rsidP="008E18DA">
            <w:pPr>
              <w:spacing w:line="3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英文姓名</w:t>
            </w:r>
          </w:p>
        </w:tc>
        <w:tc>
          <w:tcPr>
            <w:tcW w:w="2410" w:type="dxa"/>
            <w:gridSpan w:val="2"/>
            <w:vAlign w:val="center"/>
          </w:tcPr>
          <w:p w:rsidR="008E18DA" w:rsidRDefault="008E18DA" w:rsidP="008E18DA">
            <w:pPr>
              <w:spacing w:line="300" w:lineRule="exact"/>
              <w:ind w:firstLineChars="400" w:firstLine="960"/>
              <w:jc w:val="center"/>
            </w:pPr>
          </w:p>
        </w:tc>
        <w:tc>
          <w:tcPr>
            <w:tcW w:w="1442" w:type="dxa"/>
            <w:vAlign w:val="center"/>
          </w:tcPr>
          <w:p w:rsidR="008E18DA" w:rsidRPr="00385F04" w:rsidRDefault="008E18DA" w:rsidP="008E18DA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85F04">
              <w:rPr>
                <w:rFonts w:ascii="微軟正黑體" w:eastAsia="微軟正黑體" w:hAnsi="微軟正黑體" w:hint="eastAsia"/>
                <w:b/>
              </w:rPr>
              <w:t>身份</w:t>
            </w:r>
            <w:r w:rsidRPr="00385F04">
              <w:rPr>
                <w:rFonts w:ascii="微軟正黑體" w:eastAsia="微軟正黑體" w:hAnsi="微軟正黑體"/>
                <w:b/>
              </w:rPr>
              <w:t>證字號</w:t>
            </w:r>
          </w:p>
        </w:tc>
        <w:tc>
          <w:tcPr>
            <w:tcW w:w="3036" w:type="dxa"/>
            <w:gridSpan w:val="3"/>
            <w:tcBorders>
              <w:right w:val="single" w:sz="4" w:space="0" w:color="auto"/>
            </w:tcBorders>
            <w:vAlign w:val="center"/>
          </w:tcPr>
          <w:p w:rsidR="008E18DA" w:rsidRDefault="008E18DA" w:rsidP="008E18DA">
            <w:pPr>
              <w:spacing w:line="300" w:lineRule="exact"/>
              <w:jc w:val="center"/>
            </w:pP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8DA" w:rsidRDefault="008E18DA" w:rsidP="008E18DA">
            <w:pPr>
              <w:spacing w:line="300" w:lineRule="exact"/>
              <w:jc w:val="center"/>
            </w:pPr>
            <w:r>
              <w:rPr>
                <w:rFonts w:ascii="微軟正黑體" w:eastAsia="微軟正黑體" w:hAnsi="微軟正黑體" w:hint="eastAsia"/>
                <w:b/>
              </w:rPr>
              <w:t>學  歷</w:t>
            </w:r>
          </w:p>
        </w:tc>
        <w:tc>
          <w:tcPr>
            <w:tcW w:w="1630" w:type="dxa"/>
            <w:gridSpan w:val="3"/>
            <w:tcBorders>
              <w:left w:val="single" w:sz="4" w:space="0" w:color="auto"/>
            </w:tcBorders>
            <w:vAlign w:val="center"/>
          </w:tcPr>
          <w:p w:rsidR="008E18DA" w:rsidRDefault="008E18DA" w:rsidP="008E18DA">
            <w:pPr>
              <w:spacing w:line="300" w:lineRule="exact"/>
              <w:jc w:val="center"/>
            </w:pPr>
          </w:p>
        </w:tc>
      </w:tr>
      <w:tr w:rsidR="008E18DA" w:rsidTr="008E18DA">
        <w:trPr>
          <w:trHeight w:val="697"/>
          <w:jc w:val="center"/>
        </w:trPr>
        <w:tc>
          <w:tcPr>
            <w:tcW w:w="1261" w:type="dxa"/>
            <w:vAlign w:val="center"/>
          </w:tcPr>
          <w:p w:rsidR="008E18DA" w:rsidRPr="00385F04" w:rsidRDefault="008E18DA" w:rsidP="008E18DA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85F04">
              <w:rPr>
                <w:rFonts w:ascii="微軟正黑體" w:eastAsia="微軟正黑體" w:hAnsi="微軟正黑體" w:hint="eastAsia"/>
                <w:b/>
              </w:rPr>
              <w:t>戶籍</w:t>
            </w:r>
            <w:r w:rsidRPr="00385F04">
              <w:rPr>
                <w:rFonts w:ascii="微軟正黑體" w:eastAsia="微軟正黑體" w:hAnsi="微軟正黑體"/>
                <w:b/>
              </w:rPr>
              <w:t>地址</w:t>
            </w:r>
          </w:p>
        </w:tc>
        <w:tc>
          <w:tcPr>
            <w:tcW w:w="9568" w:type="dxa"/>
            <w:gridSpan w:val="10"/>
            <w:vAlign w:val="center"/>
          </w:tcPr>
          <w:p w:rsidR="008E18DA" w:rsidRPr="00E5443A" w:rsidRDefault="008E18DA" w:rsidP="008E18DA">
            <w:pPr>
              <w:spacing w:line="300" w:lineRule="exact"/>
              <w:jc w:val="center"/>
              <w:rPr>
                <w:rFonts w:ascii="華康粗黑體" w:eastAsia="華康粗黑體" w:hAnsi="華康粗黑體"/>
              </w:rPr>
            </w:pPr>
            <w:r>
              <w:rPr>
                <w:rFonts w:ascii="華康粗黑體" w:eastAsia="華康粗黑體" w:hAnsi="華康粗黑體" w:hint="eastAsia"/>
              </w:rPr>
              <w:t xml:space="preserve">　</w:t>
            </w:r>
            <w:r w:rsidRPr="00E5443A">
              <w:rPr>
                <w:rFonts w:ascii="華康粗黑體" w:eastAsia="華康粗黑體" w:hAnsi="華康粗黑體" w:hint="eastAsia"/>
              </w:rPr>
              <w:t>市/縣</w:t>
            </w:r>
            <w:r>
              <w:rPr>
                <w:rFonts w:ascii="華康粗黑體" w:eastAsia="華康粗黑體" w:hAnsi="華康粗黑體" w:hint="eastAsia"/>
              </w:rPr>
              <w:t xml:space="preserve">     </w:t>
            </w:r>
            <w:r w:rsidRPr="00E5443A">
              <w:rPr>
                <w:rFonts w:ascii="華康粗黑體" w:eastAsia="華康粗黑體" w:hAnsi="華康粗黑體" w:hint="eastAsia"/>
              </w:rPr>
              <w:t xml:space="preserve">   區     </w:t>
            </w:r>
            <w:r w:rsidRPr="00E5443A">
              <w:rPr>
                <w:rFonts w:ascii="華康粗黑體" w:eastAsia="華康粗黑體" w:hAnsi="華康粗黑體"/>
              </w:rPr>
              <w:t xml:space="preserve"> </w:t>
            </w:r>
            <w:r w:rsidRPr="00E5443A">
              <w:rPr>
                <w:rFonts w:ascii="華康粗黑體" w:eastAsia="華康粗黑體" w:hAnsi="華康粗黑體" w:hint="eastAsia"/>
              </w:rPr>
              <w:t xml:space="preserve"> </w:t>
            </w:r>
            <w:r>
              <w:rPr>
                <w:rFonts w:ascii="華康粗黑體" w:eastAsia="華康粗黑體" w:hAnsi="華康粗黑體"/>
              </w:rPr>
              <w:t xml:space="preserve"> </w:t>
            </w:r>
            <w:r w:rsidRPr="00E5443A">
              <w:rPr>
                <w:rFonts w:ascii="華康粗黑體" w:eastAsia="華康粗黑體" w:hAnsi="華康粗黑體" w:hint="eastAsia"/>
              </w:rPr>
              <w:t xml:space="preserve">    路/街</w:t>
            </w:r>
            <w:r>
              <w:rPr>
                <w:rFonts w:ascii="華康粗黑體" w:eastAsia="華康粗黑體" w:hAnsi="華康粗黑體" w:hint="eastAsia"/>
              </w:rPr>
              <w:t xml:space="preserve">     </w:t>
            </w:r>
            <w:r w:rsidRPr="00E5443A">
              <w:rPr>
                <w:rFonts w:ascii="華康粗黑體" w:eastAsia="華康粗黑體" w:hAnsi="華康粗黑體" w:hint="eastAsia"/>
              </w:rPr>
              <w:t>巷</w:t>
            </w:r>
            <w:r>
              <w:rPr>
                <w:rFonts w:ascii="華康粗黑體" w:eastAsia="華康粗黑體" w:hAnsi="華康粗黑體" w:hint="eastAsia"/>
              </w:rPr>
              <w:t xml:space="preserve">     </w:t>
            </w:r>
            <w:r w:rsidRPr="00E5443A">
              <w:rPr>
                <w:rFonts w:ascii="華康粗黑體" w:eastAsia="華康粗黑體" w:hAnsi="華康粗黑體" w:hint="eastAsia"/>
              </w:rPr>
              <w:t>弄</w:t>
            </w:r>
            <w:r>
              <w:rPr>
                <w:rFonts w:ascii="華康粗黑體" w:eastAsia="華康粗黑體" w:hAnsi="華康粗黑體" w:hint="eastAsia"/>
              </w:rPr>
              <w:t xml:space="preserve">     </w:t>
            </w:r>
            <w:r w:rsidRPr="00E5443A">
              <w:rPr>
                <w:rFonts w:ascii="華康粗黑體" w:eastAsia="華康粗黑體" w:hAnsi="華康粗黑體" w:hint="eastAsia"/>
              </w:rPr>
              <w:t>號</w:t>
            </w:r>
            <w:r>
              <w:rPr>
                <w:rFonts w:ascii="華康粗黑體" w:eastAsia="華康粗黑體" w:hAnsi="華康粗黑體" w:hint="eastAsia"/>
              </w:rPr>
              <w:t xml:space="preserve">     </w:t>
            </w:r>
            <w:r w:rsidRPr="00E5443A">
              <w:rPr>
                <w:rFonts w:ascii="華康粗黑體" w:eastAsia="華康粗黑體" w:hAnsi="華康粗黑體" w:hint="eastAsia"/>
              </w:rPr>
              <w:t>樓</w:t>
            </w:r>
            <w:r>
              <w:rPr>
                <w:rFonts w:ascii="華康粗黑體" w:eastAsia="華康粗黑體" w:hAnsi="華康粗黑體" w:hint="eastAsia"/>
              </w:rPr>
              <w:t xml:space="preserve">     之　</w:t>
            </w:r>
          </w:p>
        </w:tc>
      </w:tr>
      <w:tr w:rsidR="008E18DA" w:rsidTr="008E18DA">
        <w:trPr>
          <w:trHeight w:val="697"/>
          <w:jc w:val="center"/>
        </w:trPr>
        <w:tc>
          <w:tcPr>
            <w:tcW w:w="1261" w:type="dxa"/>
            <w:vAlign w:val="center"/>
          </w:tcPr>
          <w:p w:rsidR="008E18DA" w:rsidRPr="00385F04" w:rsidRDefault="008E18DA" w:rsidP="008E18DA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85F04">
              <w:rPr>
                <w:rFonts w:ascii="微軟正黑體" w:eastAsia="微軟正黑體" w:hAnsi="微軟正黑體" w:hint="eastAsia"/>
                <w:b/>
              </w:rPr>
              <w:t>通</w:t>
            </w:r>
            <w:r w:rsidRPr="00385F04">
              <w:rPr>
                <w:rFonts w:ascii="微軟正黑體" w:eastAsia="微軟正黑體" w:hAnsi="微軟正黑體"/>
                <w:b/>
              </w:rPr>
              <w:t>訊地址</w:t>
            </w:r>
          </w:p>
        </w:tc>
        <w:tc>
          <w:tcPr>
            <w:tcW w:w="9568" w:type="dxa"/>
            <w:gridSpan w:val="10"/>
            <w:vAlign w:val="center"/>
          </w:tcPr>
          <w:p w:rsidR="008E18DA" w:rsidRPr="00E5443A" w:rsidRDefault="008E18DA" w:rsidP="008E18DA">
            <w:pPr>
              <w:spacing w:line="300" w:lineRule="exact"/>
              <w:jc w:val="center"/>
              <w:rPr>
                <w:rFonts w:ascii="華康粗黑體" w:eastAsia="華康粗黑體" w:hAnsi="華康粗黑體"/>
              </w:rPr>
            </w:pPr>
            <w:r>
              <w:rPr>
                <w:rFonts w:ascii="華康粗黑體" w:eastAsia="華康粗黑體" w:hAnsi="華康粗黑體" w:hint="eastAsia"/>
              </w:rPr>
              <w:t xml:space="preserve">　</w:t>
            </w:r>
            <w:r w:rsidRPr="00E5443A">
              <w:rPr>
                <w:rFonts w:ascii="華康粗黑體" w:eastAsia="華康粗黑體" w:hAnsi="華康粗黑體" w:hint="eastAsia"/>
              </w:rPr>
              <w:t>市/縣</w:t>
            </w:r>
            <w:r>
              <w:rPr>
                <w:rFonts w:ascii="華康粗黑體" w:eastAsia="華康粗黑體" w:hAnsi="華康粗黑體" w:hint="eastAsia"/>
              </w:rPr>
              <w:t xml:space="preserve">     </w:t>
            </w:r>
            <w:r w:rsidRPr="00E5443A">
              <w:rPr>
                <w:rFonts w:ascii="華康粗黑體" w:eastAsia="華康粗黑體" w:hAnsi="華康粗黑體" w:hint="eastAsia"/>
              </w:rPr>
              <w:t xml:space="preserve">   區     </w:t>
            </w:r>
            <w:r w:rsidRPr="00E5443A">
              <w:rPr>
                <w:rFonts w:ascii="華康粗黑體" w:eastAsia="華康粗黑體" w:hAnsi="華康粗黑體"/>
              </w:rPr>
              <w:t xml:space="preserve"> </w:t>
            </w:r>
            <w:r w:rsidRPr="00E5443A">
              <w:rPr>
                <w:rFonts w:ascii="華康粗黑體" w:eastAsia="華康粗黑體" w:hAnsi="華康粗黑體" w:hint="eastAsia"/>
              </w:rPr>
              <w:t xml:space="preserve"> </w:t>
            </w:r>
            <w:r>
              <w:rPr>
                <w:rFonts w:ascii="華康粗黑體" w:eastAsia="華康粗黑體" w:hAnsi="華康粗黑體"/>
              </w:rPr>
              <w:t xml:space="preserve"> </w:t>
            </w:r>
            <w:r w:rsidRPr="00E5443A">
              <w:rPr>
                <w:rFonts w:ascii="華康粗黑體" w:eastAsia="華康粗黑體" w:hAnsi="華康粗黑體" w:hint="eastAsia"/>
              </w:rPr>
              <w:t xml:space="preserve">    路/街</w:t>
            </w:r>
            <w:r>
              <w:rPr>
                <w:rFonts w:ascii="華康粗黑體" w:eastAsia="華康粗黑體" w:hAnsi="華康粗黑體" w:hint="eastAsia"/>
              </w:rPr>
              <w:t xml:space="preserve">     </w:t>
            </w:r>
            <w:r w:rsidRPr="00E5443A">
              <w:rPr>
                <w:rFonts w:ascii="華康粗黑體" w:eastAsia="華康粗黑體" w:hAnsi="華康粗黑體" w:hint="eastAsia"/>
              </w:rPr>
              <w:t>巷</w:t>
            </w:r>
            <w:r>
              <w:rPr>
                <w:rFonts w:ascii="華康粗黑體" w:eastAsia="華康粗黑體" w:hAnsi="華康粗黑體" w:hint="eastAsia"/>
              </w:rPr>
              <w:t xml:space="preserve">     </w:t>
            </w:r>
            <w:r w:rsidRPr="00E5443A">
              <w:rPr>
                <w:rFonts w:ascii="華康粗黑體" w:eastAsia="華康粗黑體" w:hAnsi="華康粗黑體" w:hint="eastAsia"/>
              </w:rPr>
              <w:t>弄</w:t>
            </w:r>
            <w:r>
              <w:rPr>
                <w:rFonts w:ascii="華康粗黑體" w:eastAsia="華康粗黑體" w:hAnsi="華康粗黑體" w:hint="eastAsia"/>
              </w:rPr>
              <w:t xml:space="preserve">     </w:t>
            </w:r>
            <w:r w:rsidRPr="00E5443A">
              <w:rPr>
                <w:rFonts w:ascii="華康粗黑體" w:eastAsia="華康粗黑體" w:hAnsi="華康粗黑體" w:hint="eastAsia"/>
              </w:rPr>
              <w:t>號</w:t>
            </w:r>
            <w:r>
              <w:rPr>
                <w:rFonts w:ascii="華康粗黑體" w:eastAsia="華康粗黑體" w:hAnsi="華康粗黑體" w:hint="eastAsia"/>
              </w:rPr>
              <w:t xml:space="preserve">     </w:t>
            </w:r>
            <w:r w:rsidRPr="00E5443A">
              <w:rPr>
                <w:rFonts w:ascii="華康粗黑體" w:eastAsia="華康粗黑體" w:hAnsi="華康粗黑體" w:hint="eastAsia"/>
              </w:rPr>
              <w:t>樓</w:t>
            </w:r>
            <w:r>
              <w:rPr>
                <w:rFonts w:ascii="華康粗黑體" w:eastAsia="華康粗黑體" w:hAnsi="華康粗黑體" w:hint="eastAsia"/>
              </w:rPr>
              <w:t xml:space="preserve">     之　</w:t>
            </w:r>
          </w:p>
        </w:tc>
      </w:tr>
      <w:tr w:rsidR="008E18DA" w:rsidTr="00094698">
        <w:trPr>
          <w:trHeight w:val="697"/>
          <w:jc w:val="center"/>
        </w:trPr>
        <w:tc>
          <w:tcPr>
            <w:tcW w:w="1261" w:type="dxa"/>
            <w:vMerge w:val="restart"/>
            <w:vAlign w:val="center"/>
          </w:tcPr>
          <w:p w:rsidR="008E18DA" w:rsidRPr="00385F04" w:rsidRDefault="008E18DA" w:rsidP="008E18DA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85F04">
              <w:rPr>
                <w:rFonts w:ascii="微軟正黑體" w:eastAsia="微軟正黑體" w:hAnsi="微軟正黑體" w:hint="eastAsia"/>
                <w:b/>
              </w:rPr>
              <w:t>聯</w:t>
            </w:r>
            <w:r w:rsidRPr="00385F04">
              <w:rPr>
                <w:rFonts w:ascii="微軟正黑體" w:eastAsia="微軟正黑體" w:hAnsi="微軟正黑體"/>
                <w:b/>
              </w:rPr>
              <w:t>絡電話</w:t>
            </w:r>
          </w:p>
        </w:tc>
        <w:tc>
          <w:tcPr>
            <w:tcW w:w="4678" w:type="dxa"/>
            <w:gridSpan w:val="5"/>
            <w:vAlign w:val="center"/>
          </w:tcPr>
          <w:p w:rsidR="008E18DA" w:rsidRPr="00385F04" w:rsidRDefault="008E18DA" w:rsidP="008E18DA">
            <w:pPr>
              <w:spacing w:line="300" w:lineRule="exact"/>
              <w:rPr>
                <w:rFonts w:ascii="微軟正黑體" w:eastAsia="微軟正黑體" w:hAnsi="微軟正黑體"/>
              </w:rPr>
            </w:pPr>
            <w:r w:rsidRPr="00385F04">
              <w:rPr>
                <w:rFonts w:ascii="微軟正黑體" w:eastAsia="微軟正黑體" w:hAnsi="微軟正黑體" w:hint="eastAsia"/>
                <w:b/>
              </w:rPr>
              <w:t>行</w:t>
            </w:r>
            <w:r w:rsidRPr="00385F04">
              <w:rPr>
                <w:rFonts w:ascii="微軟正黑體" w:eastAsia="微軟正黑體" w:hAnsi="微軟正黑體"/>
                <w:b/>
              </w:rPr>
              <w:t>動：</w:t>
            </w:r>
          </w:p>
        </w:tc>
        <w:tc>
          <w:tcPr>
            <w:tcW w:w="4890" w:type="dxa"/>
            <w:gridSpan w:val="5"/>
            <w:vAlign w:val="center"/>
          </w:tcPr>
          <w:p w:rsidR="008E18DA" w:rsidRPr="00385F04" w:rsidRDefault="008E18DA" w:rsidP="008E18DA">
            <w:pPr>
              <w:spacing w:line="300" w:lineRule="exact"/>
              <w:rPr>
                <w:rFonts w:ascii="微軟正黑體" w:eastAsia="微軟正黑體" w:hAnsi="微軟正黑體"/>
              </w:rPr>
            </w:pPr>
            <w:r w:rsidRPr="00385F04">
              <w:rPr>
                <w:rFonts w:ascii="微軟正黑體" w:eastAsia="微軟正黑體" w:hAnsi="微軟正黑體"/>
                <w:b/>
              </w:rPr>
              <w:t>公司：</w:t>
            </w:r>
            <w:bookmarkStart w:id="0" w:name="_GoBack"/>
            <w:bookmarkEnd w:id="0"/>
          </w:p>
        </w:tc>
      </w:tr>
      <w:tr w:rsidR="008E18DA" w:rsidTr="00094698">
        <w:trPr>
          <w:trHeight w:val="697"/>
          <w:jc w:val="center"/>
        </w:trPr>
        <w:tc>
          <w:tcPr>
            <w:tcW w:w="1261" w:type="dxa"/>
            <w:vMerge/>
            <w:vAlign w:val="center"/>
          </w:tcPr>
          <w:p w:rsidR="008E18DA" w:rsidRPr="00385F04" w:rsidRDefault="008E18DA" w:rsidP="008E18DA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678" w:type="dxa"/>
            <w:gridSpan w:val="5"/>
            <w:vAlign w:val="center"/>
          </w:tcPr>
          <w:p w:rsidR="008E18DA" w:rsidRPr="00385F04" w:rsidRDefault="008E18DA" w:rsidP="008E18DA">
            <w:pPr>
              <w:spacing w:line="300" w:lineRule="exact"/>
              <w:rPr>
                <w:rFonts w:ascii="微軟正黑體" w:eastAsia="微軟正黑體" w:hAnsi="微軟正黑體"/>
              </w:rPr>
            </w:pPr>
            <w:r w:rsidRPr="00385F04">
              <w:rPr>
                <w:rFonts w:ascii="微軟正黑體" w:eastAsia="微軟正黑體" w:hAnsi="微軟正黑體"/>
                <w:b/>
              </w:rPr>
              <w:t>住家：</w:t>
            </w:r>
          </w:p>
        </w:tc>
        <w:tc>
          <w:tcPr>
            <w:tcW w:w="4890" w:type="dxa"/>
            <w:gridSpan w:val="5"/>
            <w:vAlign w:val="center"/>
          </w:tcPr>
          <w:p w:rsidR="008E18DA" w:rsidRPr="00385F04" w:rsidRDefault="008E18DA" w:rsidP="008E18DA">
            <w:pPr>
              <w:spacing w:line="300" w:lineRule="exact"/>
              <w:rPr>
                <w:rFonts w:ascii="微軟正黑體" w:eastAsia="微軟正黑體" w:hAnsi="微軟正黑體"/>
              </w:rPr>
            </w:pPr>
            <w:r w:rsidRPr="00385F04">
              <w:rPr>
                <w:rFonts w:ascii="微軟正黑體" w:eastAsia="微軟正黑體" w:hAnsi="微軟正黑體"/>
                <w:b/>
              </w:rPr>
              <w:t>Fax</w:t>
            </w:r>
            <w:r w:rsidRPr="00385F04">
              <w:rPr>
                <w:rFonts w:ascii="微軟正黑體" w:eastAsia="微軟正黑體" w:hAnsi="微軟正黑體" w:hint="eastAsia"/>
                <w:b/>
              </w:rPr>
              <w:t>：</w:t>
            </w:r>
          </w:p>
        </w:tc>
      </w:tr>
      <w:tr w:rsidR="008E18DA" w:rsidTr="008E18DA">
        <w:trPr>
          <w:trHeight w:val="697"/>
          <w:jc w:val="center"/>
        </w:trPr>
        <w:tc>
          <w:tcPr>
            <w:tcW w:w="1261" w:type="dxa"/>
            <w:vAlign w:val="center"/>
          </w:tcPr>
          <w:p w:rsidR="008E18DA" w:rsidRPr="00385F04" w:rsidRDefault="008E18DA" w:rsidP="008E18DA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85F04">
              <w:rPr>
                <w:rFonts w:ascii="微軟正黑體" w:eastAsia="微軟正黑體" w:hAnsi="微軟正黑體"/>
                <w:b/>
              </w:rPr>
              <w:t>公司名</w:t>
            </w:r>
            <w:r>
              <w:rPr>
                <w:rFonts w:ascii="微軟正黑體" w:eastAsia="微軟正黑體" w:hAnsi="微軟正黑體" w:hint="eastAsia"/>
                <w:b/>
              </w:rPr>
              <w:t>稱</w:t>
            </w:r>
          </w:p>
        </w:tc>
        <w:tc>
          <w:tcPr>
            <w:tcW w:w="9568" w:type="dxa"/>
            <w:gridSpan w:val="10"/>
            <w:vAlign w:val="center"/>
          </w:tcPr>
          <w:p w:rsidR="008E18DA" w:rsidRDefault="008E18DA" w:rsidP="008E18DA">
            <w:pPr>
              <w:spacing w:line="300" w:lineRule="exact"/>
            </w:pPr>
          </w:p>
        </w:tc>
      </w:tr>
      <w:tr w:rsidR="008E18DA" w:rsidTr="008E18DA">
        <w:trPr>
          <w:trHeight w:val="697"/>
          <w:jc w:val="center"/>
        </w:trPr>
        <w:tc>
          <w:tcPr>
            <w:tcW w:w="1261" w:type="dxa"/>
            <w:vAlign w:val="center"/>
          </w:tcPr>
          <w:p w:rsidR="008E18DA" w:rsidRPr="00385F04" w:rsidRDefault="008E18DA" w:rsidP="008E18DA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85F04">
              <w:rPr>
                <w:rFonts w:ascii="微軟正黑體" w:eastAsia="微軟正黑體" w:hAnsi="微軟正黑體"/>
                <w:b/>
              </w:rPr>
              <w:t>電子郵件</w:t>
            </w:r>
          </w:p>
        </w:tc>
        <w:tc>
          <w:tcPr>
            <w:tcW w:w="6888" w:type="dxa"/>
            <w:gridSpan w:val="6"/>
            <w:vAlign w:val="center"/>
          </w:tcPr>
          <w:p w:rsidR="008E18DA" w:rsidRPr="00FD4ED3" w:rsidRDefault="008E18DA" w:rsidP="008E18DA">
            <w:pPr>
              <w:spacing w:line="300" w:lineRule="exact"/>
              <w:rPr>
                <w:rFonts w:ascii="華康粗黑體" w:eastAsia="華康粗黑體" w:hAnsi="華康粗黑體"/>
              </w:rPr>
            </w:pPr>
          </w:p>
        </w:tc>
        <w:tc>
          <w:tcPr>
            <w:tcW w:w="2680" w:type="dxa"/>
            <w:gridSpan w:val="4"/>
            <w:vAlign w:val="center"/>
          </w:tcPr>
          <w:p w:rsidR="008E18DA" w:rsidRPr="00E40128" w:rsidRDefault="008E18DA" w:rsidP="008E18DA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jc w:val="center"/>
              <w:rPr>
                <w:rFonts w:ascii="華康粗黑體" w:eastAsia="華康粗黑體" w:hAnsi="華康粗黑體"/>
                <w:color w:val="FF0000"/>
              </w:rPr>
            </w:pPr>
            <w:r w:rsidRPr="00E40128">
              <w:rPr>
                <w:rFonts w:ascii="微軟正黑體" w:eastAsia="微軟正黑體" w:hAnsi="微軟正黑體" w:hint="eastAsia"/>
                <w:b/>
                <w:color w:val="FF0000"/>
                <w:sz w:val="26"/>
                <w:szCs w:val="26"/>
              </w:rPr>
              <w:t>表</w:t>
            </w:r>
            <w:r w:rsidRPr="00E40128">
              <w:rPr>
                <w:rFonts w:ascii="微軟正黑體" w:eastAsia="微軟正黑體" w:hAnsi="微軟正黑體"/>
                <w:b/>
                <w:color w:val="FF0000"/>
                <w:sz w:val="26"/>
                <w:szCs w:val="26"/>
              </w:rPr>
              <w:t>格資料，請</w:t>
            </w:r>
            <w:r w:rsidRPr="00E40128">
              <w:rPr>
                <w:rFonts w:ascii="微軟正黑體" w:eastAsia="微軟正黑體" w:hAnsi="微軟正黑體" w:hint="eastAsia"/>
                <w:b/>
                <w:color w:val="FF0000"/>
                <w:sz w:val="26"/>
                <w:szCs w:val="26"/>
              </w:rPr>
              <w:t>務</w:t>
            </w:r>
            <w:r w:rsidRPr="00E40128">
              <w:rPr>
                <w:rFonts w:ascii="微軟正黑體" w:eastAsia="微軟正黑體" w:hAnsi="微軟正黑體"/>
                <w:b/>
                <w:color w:val="FF0000"/>
                <w:sz w:val="26"/>
                <w:szCs w:val="26"/>
              </w:rPr>
              <w:t>必</w:t>
            </w:r>
            <w:r w:rsidRPr="00E40128">
              <w:rPr>
                <w:rFonts w:ascii="微軟正黑體" w:eastAsia="微軟正黑體" w:hAnsi="微軟正黑體" w:hint="eastAsia"/>
                <w:b/>
                <w:color w:val="FF0000"/>
                <w:sz w:val="26"/>
                <w:szCs w:val="26"/>
              </w:rPr>
              <w:t>完</w:t>
            </w:r>
            <w:r w:rsidRPr="00E40128">
              <w:rPr>
                <w:rFonts w:ascii="微軟正黑體" w:eastAsia="微軟正黑體" w:hAnsi="微軟正黑體"/>
                <w:b/>
                <w:color w:val="FF0000"/>
                <w:sz w:val="26"/>
                <w:szCs w:val="26"/>
              </w:rPr>
              <w:t>整填寫</w:t>
            </w:r>
            <w:r w:rsidRPr="00E40128">
              <w:rPr>
                <w:rFonts w:ascii="華康粗黑體" w:eastAsia="華康粗黑體" w:hAnsi="華康粗黑體" w:hint="eastAsia"/>
                <w:color w:val="FF0000"/>
              </w:rPr>
              <w:t xml:space="preserve"> </w:t>
            </w:r>
            <w:r w:rsidRPr="00E40128">
              <w:rPr>
                <w:rFonts w:ascii="華康儷粗圓" w:eastAsia="華康儷粗圓" w:hAnsi="華康儷粗圓" w:hint="eastAsia"/>
                <w:b/>
                <w:color w:val="FF0000"/>
                <w:sz w:val="22"/>
              </w:rPr>
              <w:t>★</w:t>
            </w:r>
          </w:p>
        </w:tc>
      </w:tr>
      <w:tr w:rsidR="008E18DA" w:rsidTr="008E18DA">
        <w:trPr>
          <w:trHeight w:val="2398"/>
          <w:jc w:val="center"/>
        </w:trPr>
        <w:tc>
          <w:tcPr>
            <w:tcW w:w="2978" w:type="dxa"/>
            <w:gridSpan w:val="2"/>
            <w:tcBorders>
              <w:bottom w:val="single" w:sz="8" w:space="0" w:color="auto"/>
            </w:tcBorders>
            <w:vAlign w:val="center"/>
          </w:tcPr>
          <w:p w:rsidR="008E18DA" w:rsidRPr="00FD4ED3" w:rsidRDefault="008E18DA" w:rsidP="008E18DA">
            <w:pPr>
              <w:spacing w:line="300" w:lineRule="exact"/>
              <w:jc w:val="center"/>
              <w:rPr>
                <w:rFonts w:ascii="華康粗黑體" w:eastAsia="華康粗黑體" w:hAnsi="華康粗黑體"/>
              </w:rPr>
            </w:pPr>
            <w:r>
              <w:br w:type="page"/>
            </w:r>
            <w:r w:rsidRPr="00E05A6C">
              <w:rPr>
                <w:rFonts w:ascii="微軟正黑體" w:eastAsia="微軟正黑體" w:hAnsi="微軟正黑體" w:hint="eastAsia"/>
                <w:b/>
              </w:rPr>
              <w:t>報名時若已具備</w:t>
            </w:r>
            <w:r>
              <w:rPr>
                <w:rFonts w:ascii="微軟正黑體" w:eastAsia="微軟正黑體" w:hAnsi="微軟正黑體" w:hint="eastAsia"/>
                <w:b/>
              </w:rPr>
              <w:t>右列</w:t>
            </w:r>
            <w:r w:rsidRPr="00E05A6C">
              <w:rPr>
                <w:rFonts w:ascii="微軟正黑體" w:eastAsia="微軟正黑體" w:hAnsi="微軟正黑體" w:hint="eastAsia"/>
                <w:b/>
              </w:rPr>
              <w:t>證照請勾選</w:t>
            </w:r>
          </w:p>
        </w:tc>
        <w:tc>
          <w:tcPr>
            <w:tcW w:w="7851" w:type="dxa"/>
            <w:gridSpan w:val="9"/>
            <w:tcBorders>
              <w:bottom w:val="single" w:sz="8" w:space="0" w:color="auto"/>
            </w:tcBorders>
            <w:vAlign w:val="center"/>
          </w:tcPr>
          <w:p w:rsidR="008E18DA" w:rsidRPr="00E05A6C" w:rsidRDefault="008E18DA" w:rsidP="008E18DA">
            <w:pPr>
              <w:spacing w:line="300" w:lineRule="exact"/>
              <w:rPr>
                <w:rFonts w:ascii="微軟正黑體" w:eastAsia="微軟正黑體" w:hAnsi="微軟正黑體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44"/>
                <w:szCs w:val="44"/>
              </w:rPr>
              <w:t xml:space="preserve"> </w:t>
            </w:r>
            <w:r w:rsidRPr="00E05A6C">
              <w:rPr>
                <w:rFonts w:ascii="微軟正黑體" w:eastAsia="微軟正黑體" w:hAnsi="微軟正黑體" w:hint="eastAsia"/>
                <w:b/>
                <w:color w:val="000000" w:themeColor="text1"/>
                <w:sz w:val="44"/>
                <w:szCs w:val="44"/>
              </w:rPr>
              <w:t>□</w:t>
            </w:r>
            <w:r w:rsidRPr="00E05A6C">
              <w:rPr>
                <w:rFonts w:ascii="微軟正黑體" w:eastAsia="微軟正黑體" w:hAnsi="微軟正黑體" w:hint="eastAsia"/>
                <w:b/>
                <w:color w:val="000000" w:themeColor="text1"/>
                <w:sz w:val="26"/>
                <w:szCs w:val="26"/>
              </w:rPr>
              <w:t>不動產經紀人或經紀營業員</w:t>
            </w:r>
          </w:p>
          <w:p w:rsidR="008E18DA" w:rsidRPr="00E05A6C" w:rsidRDefault="008E18DA" w:rsidP="008E18DA">
            <w:pPr>
              <w:spacing w:line="300" w:lineRule="exact"/>
              <w:rPr>
                <w:rFonts w:ascii="微軟正黑體" w:eastAsia="微軟正黑體" w:hAnsi="微軟正黑體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44"/>
                <w:szCs w:val="44"/>
              </w:rPr>
              <w:t xml:space="preserve"> </w:t>
            </w:r>
            <w:r w:rsidRPr="00E05A6C">
              <w:rPr>
                <w:rFonts w:ascii="微軟正黑體" w:eastAsia="微軟正黑體" w:hAnsi="微軟正黑體" w:hint="eastAsia"/>
                <w:b/>
                <w:color w:val="000000" w:themeColor="text1"/>
                <w:sz w:val="44"/>
                <w:szCs w:val="44"/>
              </w:rPr>
              <w:t>□</w:t>
            </w:r>
            <w:r w:rsidRPr="00E05A6C">
              <w:rPr>
                <w:rFonts w:ascii="微軟正黑體" w:eastAsia="微軟正黑體" w:hAnsi="微軟正黑體" w:hint="eastAsia"/>
                <w:b/>
                <w:color w:val="000000" w:themeColor="text1"/>
                <w:sz w:val="26"/>
                <w:szCs w:val="26"/>
              </w:rPr>
              <w:t xml:space="preserve">地政士  </w:t>
            </w:r>
          </w:p>
          <w:p w:rsidR="008E18DA" w:rsidRPr="00E05A6C" w:rsidRDefault="008E18DA" w:rsidP="008E18DA">
            <w:pPr>
              <w:spacing w:line="300" w:lineRule="exact"/>
              <w:rPr>
                <w:rFonts w:ascii="微軟正黑體" w:eastAsia="微軟正黑體" w:hAnsi="微軟正黑體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44"/>
                <w:szCs w:val="44"/>
              </w:rPr>
              <w:t xml:space="preserve"> </w:t>
            </w:r>
            <w:r w:rsidRPr="00E05A6C">
              <w:rPr>
                <w:rFonts w:ascii="微軟正黑體" w:eastAsia="微軟正黑體" w:hAnsi="微軟正黑體" w:hint="eastAsia"/>
                <w:b/>
                <w:color w:val="000000" w:themeColor="text1"/>
                <w:sz w:val="44"/>
                <w:szCs w:val="44"/>
              </w:rPr>
              <w:t>□</w:t>
            </w:r>
            <w:r w:rsidRPr="00E05A6C">
              <w:rPr>
                <w:rFonts w:ascii="微軟正黑體" w:eastAsia="微軟正黑體" w:hAnsi="微軟正黑體" w:hint="eastAsia"/>
                <w:b/>
                <w:color w:val="000000" w:themeColor="text1"/>
                <w:sz w:val="26"/>
                <w:szCs w:val="26"/>
              </w:rPr>
              <w:t>不動產估價師</w:t>
            </w:r>
          </w:p>
          <w:p w:rsidR="00A84573" w:rsidRDefault="008E18DA" w:rsidP="008E18DA">
            <w:pPr>
              <w:spacing w:line="300" w:lineRule="exact"/>
              <w:rPr>
                <w:rFonts w:ascii="微軟正黑體" w:eastAsia="微軟正黑體" w:hAnsi="微軟正黑體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44"/>
                <w:szCs w:val="44"/>
              </w:rPr>
              <w:t xml:space="preserve"> </w:t>
            </w:r>
            <w:r w:rsidRPr="00E05A6C">
              <w:rPr>
                <w:rFonts w:ascii="微軟正黑體" w:eastAsia="微軟正黑體" w:hAnsi="微軟正黑體" w:hint="eastAsia"/>
                <w:b/>
                <w:color w:val="000000" w:themeColor="text1"/>
                <w:sz w:val="44"/>
                <w:szCs w:val="44"/>
              </w:rPr>
              <w:t>□</w:t>
            </w:r>
            <w:r w:rsidRPr="00E05A6C">
              <w:rPr>
                <w:rFonts w:ascii="微軟正黑體" w:eastAsia="微軟正黑體" w:hAnsi="微軟正黑體" w:hint="eastAsia"/>
                <w:b/>
                <w:color w:val="000000" w:themeColor="text1"/>
                <w:sz w:val="26"/>
                <w:szCs w:val="26"/>
              </w:rPr>
              <w:t>公寓大廈事務管理人員、防火避難設施管理人員及設備安全管</w:t>
            </w:r>
          </w:p>
          <w:p w:rsidR="008E18DA" w:rsidRPr="00E05A6C" w:rsidRDefault="00A84573" w:rsidP="008E18DA">
            <w:pPr>
              <w:spacing w:line="300" w:lineRule="exact"/>
              <w:rPr>
                <w:rFonts w:ascii="微軟正黑體" w:eastAsia="微軟正黑體" w:hAnsi="微軟正黑體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6"/>
                <w:szCs w:val="26"/>
              </w:rPr>
              <w:t xml:space="preserve">    </w:t>
            </w:r>
            <w:r w:rsidR="008E18DA" w:rsidRPr="00E05A6C">
              <w:rPr>
                <w:rFonts w:ascii="微軟正黑體" w:eastAsia="微軟正黑體" w:hAnsi="微軟正黑體" w:hint="eastAsia"/>
                <w:b/>
                <w:color w:val="000000" w:themeColor="text1"/>
                <w:sz w:val="26"/>
                <w:szCs w:val="26"/>
              </w:rPr>
              <w:t>理人員</w:t>
            </w:r>
          </w:p>
          <w:p w:rsidR="008E18DA" w:rsidRDefault="008E18DA" w:rsidP="008E18DA">
            <w:pPr>
              <w:spacing w:line="300" w:lineRule="exact"/>
              <w:rPr>
                <w:rFonts w:ascii="微軟正黑體" w:eastAsia="微軟正黑體" w:hAnsi="微軟正黑體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44"/>
                <w:szCs w:val="44"/>
              </w:rPr>
              <w:t xml:space="preserve">        </w:t>
            </w:r>
          </w:p>
          <w:p w:rsidR="008E18DA" w:rsidRPr="00E05A6C" w:rsidRDefault="00A84573" w:rsidP="008E18DA">
            <w:pPr>
              <w:spacing w:line="300" w:lineRule="exac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44"/>
                <w:szCs w:val="44"/>
              </w:rPr>
              <w:t xml:space="preserve">       </w:t>
            </w:r>
            <w:r w:rsidR="008E18DA" w:rsidRPr="00E05A6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證照有效期限</w:t>
            </w:r>
            <w:r w:rsidR="008E18DA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：</w:t>
            </w:r>
            <w:r w:rsidR="008E18DA" w:rsidRPr="00773CCE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 xml:space="preserve">        年       月      日</w:t>
            </w:r>
          </w:p>
        </w:tc>
      </w:tr>
      <w:tr w:rsidR="008E18DA" w:rsidTr="00A84573">
        <w:trPr>
          <w:trHeight w:val="3094"/>
          <w:jc w:val="center"/>
        </w:trPr>
        <w:tc>
          <w:tcPr>
            <w:tcW w:w="5414" w:type="dxa"/>
            <w:gridSpan w:val="5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8E18DA" w:rsidRPr="00773CCE" w:rsidRDefault="008E18DA" w:rsidP="008E18DA">
            <w:pPr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身分證反面影本</w:t>
            </w:r>
          </w:p>
        </w:tc>
        <w:tc>
          <w:tcPr>
            <w:tcW w:w="5415" w:type="dxa"/>
            <w:gridSpan w:val="6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8E18DA" w:rsidRPr="00773CCE" w:rsidRDefault="008E18DA" w:rsidP="008E18DA">
            <w:pPr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身分證反面影本</w:t>
            </w:r>
          </w:p>
        </w:tc>
      </w:tr>
      <w:tr w:rsidR="008E18DA" w:rsidTr="008E18DA">
        <w:trPr>
          <w:trHeight w:val="1381"/>
          <w:jc w:val="center"/>
        </w:trPr>
        <w:tc>
          <w:tcPr>
            <w:tcW w:w="1082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18DA" w:rsidRDefault="008E18DA" w:rsidP="008E18DA">
            <w:pPr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5352C3">
              <w:rPr>
                <w:rFonts w:ascii="華康宗楷體W7" w:eastAsia="華康宗楷體W7" w:hAnsi="微軟正黑體" w:hint="eastAsia"/>
                <w:noProof/>
                <w:sz w:val="26"/>
                <w:szCs w:val="26"/>
              </w:rPr>
              <w:drawing>
                <wp:anchor distT="0" distB="0" distL="114300" distR="114300" simplePos="0" relativeHeight="251670528" behindDoc="0" locked="0" layoutInCell="1" allowOverlap="1" wp14:anchorId="7A977B70" wp14:editId="206774F8">
                  <wp:simplePos x="0" y="0"/>
                  <wp:positionH relativeFrom="column">
                    <wp:posOffset>882650</wp:posOffset>
                  </wp:positionH>
                  <wp:positionV relativeFrom="paragraph">
                    <wp:posOffset>-85725</wp:posOffset>
                  </wp:positionV>
                  <wp:extent cx="517525" cy="601980"/>
                  <wp:effectExtent l="0" t="0" r="0" b="762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(透底)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525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B755A">
              <w:rPr>
                <w:rFonts w:ascii="華康儷粗圓" w:eastAsia="華康儷粗圓" w:hAnsi="華康儷粗圓" w:hint="eastAsia"/>
                <w:sz w:val="28"/>
                <w:szCs w:val="28"/>
              </w:rPr>
              <w:t>協</w:t>
            </w:r>
            <w:r w:rsidRPr="00AB755A">
              <w:rPr>
                <w:rFonts w:ascii="華康儷粗圓" w:eastAsia="華康儷粗圓" w:hAnsi="華康儷粗圓"/>
                <w:sz w:val="28"/>
                <w:szCs w:val="28"/>
              </w:rPr>
              <w:t>辦單位：高雄市不動產仲介經紀商業同業公會</w:t>
            </w:r>
          </w:p>
        </w:tc>
      </w:tr>
      <w:tr w:rsidR="008E18DA" w:rsidTr="008E18DA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5" w:type="dxa"/>
          <w:trHeight w:val="313"/>
          <w:jc w:val="center"/>
        </w:trPr>
        <w:tc>
          <w:tcPr>
            <w:tcW w:w="10814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E18DA" w:rsidRPr="00A64F4E" w:rsidRDefault="008E18DA" w:rsidP="008E18DA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  <w:r>
              <w:br w:type="page"/>
            </w:r>
            <w:r w:rsidRPr="00A64F4E">
              <w:rPr>
                <w:rFonts w:ascii="微軟正黑體" w:eastAsia="微軟正黑體" w:hAnsi="微軟正黑體"/>
                <w:b/>
                <w:sz w:val="40"/>
                <w:szCs w:val="40"/>
              </w:rPr>
              <w:t>報</w:t>
            </w:r>
            <w:r w:rsidRPr="00A64F4E">
              <w:rPr>
                <w:rFonts w:ascii="微軟正黑體" w:eastAsia="微軟正黑體" w:hAnsi="微軟正黑體" w:hint="eastAsia"/>
                <w:b/>
                <w:sz w:val="40"/>
                <w:szCs w:val="40"/>
              </w:rPr>
              <w:t xml:space="preserve">  </w:t>
            </w:r>
            <w:r w:rsidRPr="00A64F4E">
              <w:rPr>
                <w:rFonts w:ascii="微軟正黑體" w:eastAsia="微軟正黑體" w:hAnsi="微軟正黑體"/>
                <w:b/>
                <w:sz w:val="40"/>
                <w:szCs w:val="40"/>
              </w:rPr>
              <w:t>名</w:t>
            </w:r>
            <w:r w:rsidRPr="00A64F4E">
              <w:rPr>
                <w:rFonts w:ascii="微軟正黑體" w:eastAsia="微軟正黑體" w:hAnsi="微軟正黑體" w:hint="eastAsia"/>
                <w:b/>
                <w:sz w:val="40"/>
                <w:szCs w:val="40"/>
              </w:rPr>
              <w:t xml:space="preserve">  資  </w:t>
            </w:r>
            <w:r w:rsidRPr="00A64F4E">
              <w:rPr>
                <w:rFonts w:ascii="微軟正黑體" w:eastAsia="微軟正黑體" w:hAnsi="微軟正黑體"/>
                <w:b/>
                <w:sz w:val="40"/>
                <w:szCs w:val="40"/>
              </w:rPr>
              <w:t>格</w:t>
            </w:r>
          </w:p>
          <w:p w:rsidR="008E18DA" w:rsidRPr="009F5D4B" w:rsidRDefault="008E18DA" w:rsidP="008E18DA">
            <w:pPr>
              <w:spacing w:beforeLines="50" w:before="180" w:line="34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8E18DA" w:rsidTr="008E18DA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5" w:type="dxa"/>
          <w:trHeight w:hRule="exact" w:val="2156"/>
          <w:jc w:val="center"/>
        </w:trPr>
        <w:tc>
          <w:tcPr>
            <w:tcW w:w="1081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18DA" w:rsidRPr="00AB755A" w:rsidRDefault="008E18DA" w:rsidP="008E18DA">
            <w:pPr>
              <w:pStyle w:val="a4"/>
              <w:numPr>
                <w:ilvl w:val="0"/>
                <w:numId w:val="3"/>
              </w:numPr>
              <w:spacing w:line="300" w:lineRule="exact"/>
              <w:ind w:leftChars="0"/>
              <w:rPr>
                <w:rFonts w:ascii="華康宗楷體W7" w:eastAsia="華康宗楷體W7" w:hAnsi="微軟正黑體"/>
                <w:sz w:val="28"/>
                <w:szCs w:val="28"/>
              </w:rPr>
            </w:pP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</w:rPr>
              <w:t>年</w:t>
            </w:r>
            <w:r w:rsidRPr="00AB755A">
              <w:rPr>
                <w:rFonts w:ascii="華康宗楷體W7" w:eastAsia="華康宗楷體W7" w:hAnsi="微軟正黑體"/>
                <w:sz w:val="28"/>
                <w:szCs w:val="28"/>
              </w:rPr>
              <w:t>滿</w:t>
            </w: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</w:rPr>
              <w:t>20歲為中華民國國籍，且</w:t>
            </w:r>
            <w:r w:rsidRPr="00AB755A">
              <w:rPr>
                <w:rFonts w:ascii="華康宗楷體W7" w:eastAsia="華康宗楷體W7" w:hAnsi="微軟正黑體"/>
                <w:sz w:val="28"/>
                <w:szCs w:val="28"/>
              </w:rPr>
              <w:t>具有</w:t>
            </w: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</w:rPr>
              <w:t>高級中等學校或高級職業學校以上畢業，領</w:t>
            </w:r>
          </w:p>
          <w:p w:rsidR="008E18DA" w:rsidRPr="00AB755A" w:rsidRDefault="008E18DA" w:rsidP="008E18DA">
            <w:pPr>
              <w:pStyle w:val="a4"/>
              <w:spacing w:line="300" w:lineRule="exact"/>
              <w:ind w:leftChars="0" w:left="700"/>
              <w:rPr>
                <w:rFonts w:ascii="華康宗楷體W7" w:eastAsia="華康宗楷體W7" w:hAnsi="微軟正黑體"/>
                <w:sz w:val="28"/>
                <w:szCs w:val="28"/>
              </w:rPr>
            </w:pP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</w:rPr>
              <w:t>有畢業證(明)書或學位證書者。</w:t>
            </w:r>
          </w:p>
          <w:p w:rsidR="008E18DA" w:rsidRPr="00AB755A" w:rsidRDefault="008E18DA" w:rsidP="008E18DA">
            <w:pPr>
              <w:pStyle w:val="a4"/>
              <w:numPr>
                <w:ilvl w:val="0"/>
                <w:numId w:val="3"/>
              </w:numPr>
              <w:spacing w:line="300" w:lineRule="exact"/>
              <w:ind w:leftChars="0"/>
              <w:rPr>
                <w:rFonts w:ascii="華康宗楷體W7" w:eastAsia="華康宗楷體W7" w:hAnsi="微軟正黑體"/>
                <w:sz w:val="28"/>
                <w:szCs w:val="28"/>
              </w:rPr>
            </w:pP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</w:rPr>
              <w:t>未受破產宣告或感訓處分及詐欺、背信、侵占罪、性侵害犯罪定罪及組織犯罪</w:t>
            </w:r>
          </w:p>
          <w:p w:rsidR="008E18DA" w:rsidRPr="00AB755A" w:rsidRDefault="008E18DA" w:rsidP="008E18DA">
            <w:pPr>
              <w:pStyle w:val="a4"/>
              <w:spacing w:line="300" w:lineRule="exact"/>
              <w:ind w:leftChars="0" w:left="700"/>
              <w:rPr>
                <w:rFonts w:ascii="華康宗楷體W7" w:eastAsia="華康宗楷體W7" w:hAnsi="微軟正黑體"/>
                <w:sz w:val="28"/>
                <w:szCs w:val="28"/>
              </w:rPr>
            </w:pP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</w:rPr>
              <w:t>定罪等。</w:t>
            </w:r>
          </w:p>
          <w:p w:rsidR="008E18DA" w:rsidRPr="00AB755A" w:rsidRDefault="008E18DA" w:rsidP="008E18DA">
            <w:pPr>
              <w:pStyle w:val="a4"/>
              <w:numPr>
                <w:ilvl w:val="0"/>
                <w:numId w:val="3"/>
              </w:numPr>
              <w:spacing w:line="300" w:lineRule="exact"/>
              <w:ind w:leftChars="0"/>
              <w:rPr>
                <w:rFonts w:ascii="華康宗楷體W7" w:eastAsia="華康宗楷體W7" w:hAnsi="微軟正黑體"/>
                <w:sz w:val="28"/>
                <w:szCs w:val="28"/>
              </w:rPr>
            </w:pP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</w:rPr>
              <w:t>港澳人士及外國人可報名參與(須提供永久居留證影本)，中國大陸人士須領有</w:t>
            </w:r>
          </w:p>
          <w:p w:rsidR="008E18DA" w:rsidRPr="00AB755A" w:rsidRDefault="008E18DA" w:rsidP="008E18DA">
            <w:pPr>
              <w:pStyle w:val="a4"/>
              <w:spacing w:line="300" w:lineRule="exact"/>
              <w:ind w:leftChars="0" w:left="700"/>
              <w:rPr>
                <w:rFonts w:ascii="華康宗楷體W7" w:eastAsia="華康宗楷體W7" w:hAnsi="微軟正黑體"/>
              </w:rPr>
            </w:pP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</w:rPr>
              <w:t>台灣身分證。</w:t>
            </w:r>
          </w:p>
        </w:tc>
      </w:tr>
      <w:tr w:rsidR="008E18DA" w:rsidTr="008E18DA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2"/>
          <w:wAfter w:w="30" w:type="dxa"/>
          <w:trHeight w:hRule="exact" w:val="1358"/>
          <w:jc w:val="center"/>
        </w:trPr>
        <w:tc>
          <w:tcPr>
            <w:tcW w:w="10799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E18DA" w:rsidRDefault="008E18DA" w:rsidP="008E18DA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</w:p>
          <w:p w:rsidR="008E18DA" w:rsidRPr="00A64F4E" w:rsidRDefault="008E18DA" w:rsidP="008E18DA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  <w:r w:rsidRPr="00A64F4E">
              <w:rPr>
                <w:rFonts w:ascii="微軟正黑體" w:eastAsia="微軟正黑體" w:hAnsi="微軟正黑體"/>
                <w:b/>
                <w:sz w:val="40"/>
                <w:szCs w:val="40"/>
              </w:rPr>
              <w:t>報</w:t>
            </w:r>
            <w:r w:rsidRPr="00A64F4E">
              <w:rPr>
                <w:rFonts w:ascii="微軟正黑體" w:eastAsia="微軟正黑體" w:hAnsi="微軟正黑體" w:hint="eastAsia"/>
                <w:b/>
                <w:sz w:val="40"/>
                <w:szCs w:val="40"/>
              </w:rPr>
              <w:t xml:space="preserve">  </w:t>
            </w:r>
            <w:r w:rsidRPr="00A64F4E">
              <w:rPr>
                <w:rFonts w:ascii="微軟正黑體" w:eastAsia="微軟正黑體" w:hAnsi="微軟正黑體"/>
                <w:b/>
                <w:sz w:val="40"/>
                <w:szCs w:val="40"/>
              </w:rPr>
              <w:t>名</w:t>
            </w:r>
            <w:r w:rsidRPr="00A64F4E">
              <w:rPr>
                <w:rFonts w:ascii="微軟正黑體" w:eastAsia="微軟正黑體" w:hAnsi="微軟正黑體" w:hint="eastAsia"/>
                <w:b/>
                <w:sz w:val="40"/>
                <w:szCs w:val="40"/>
              </w:rPr>
              <w:t xml:space="preserve">  須  知</w:t>
            </w:r>
          </w:p>
          <w:p w:rsidR="008E18DA" w:rsidRDefault="008E18DA" w:rsidP="008E18DA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</w:p>
          <w:p w:rsidR="008E18DA" w:rsidRDefault="008E18DA" w:rsidP="008E18DA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</w:p>
          <w:p w:rsidR="008E18DA" w:rsidRDefault="008E18DA" w:rsidP="008E18DA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</w:p>
          <w:p w:rsidR="008E18DA" w:rsidRDefault="008E18DA" w:rsidP="008E18DA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</w:p>
          <w:p w:rsidR="008E18DA" w:rsidRDefault="008E18DA" w:rsidP="008E18DA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</w:p>
          <w:p w:rsidR="008E18DA" w:rsidRDefault="008E18DA" w:rsidP="008E18DA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</w:p>
          <w:p w:rsidR="008E18DA" w:rsidRDefault="008E18DA" w:rsidP="008E18DA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</w:p>
          <w:p w:rsidR="008E18DA" w:rsidRDefault="008E18DA" w:rsidP="008E18DA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</w:p>
          <w:p w:rsidR="008E18DA" w:rsidRDefault="008E18DA" w:rsidP="008E18DA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</w:p>
          <w:p w:rsidR="008E18DA" w:rsidRDefault="008E18DA" w:rsidP="008E18DA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</w:p>
          <w:p w:rsidR="008E18DA" w:rsidRDefault="008E18DA" w:rsidP="008E18DA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</w:p>
          <w:p w:rsidR="008E18DA" w:rsidRPr="0098612D" w:rsidRDefault="008E18DA" w:rsidP="008E18DA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98612D">
              <w:rPr>
                <w:rFonts w:ascii="微軟正黑體" w:eastAsia="微軟正黑體" w:hAnsi="微軟正黑體"/>
                <w:b/>
                <w:sz w:val="32"/>
                <w:szCs w:val="32"/>
              </w:rPr>
              <w:t>報</w:t>
            </w:r>
            <w:r w:rsidRPr="0098612D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 xml:space="preserve">  </w:t>
            </w:r>
            <w:r w:rsidRPr="0098612D">
              <w:rPr>
                <w:rFonts w:ascii="微軟正黑體" w:eastAsia="微軟正黑體" w:hAnsi="微軟正黑體"/>
                <w:b/>
                <w:sz w:val="32"/>
                <w:szCs w:val="32"/>
              </w:rPr>
              <w:t>名</w:t>
            </w:r>
            <w:r w:rsidRPr="0098612D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須  知</w:t>
            </w:r>
          </w:p>
        </w:tc>
      </w:tr>
      <w:tr w:rsidR="008E18DA" w:rsidRPr="00AB755A" w:rsidTr="008E18DA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2"/>
          <w:wAfter w:w="30" w:type="dxa"/>
          <w:trHeight w:val="6902"/>
          <w:jc w:val="center"/>
        </w:trPr>
        <w:tc>
          <w:tcPr>
            <w:tcW w:w="10799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18DA" w:rsidRDefault="008E18DA" w:rsidP="008E18DA">
            <w:pPr>
              <w:pStyle w:val="a4"/>
              <w:numPr>
                <w:ilvl w:val="0"/>
                <w:numId w:val="2"/>
              </w:numPr>
              <w:spacing w:line="340" w:lineRule="exact"/>
              <w:ind w:leftChars="0"/>
              <w:rPr>
                <w:rFonts w:ascii="華康宗楷體W7" w:eastAsia="華康宗楷體W7" w:hAnsi="微軟正黑體"/>
                <w:sz w:val="28"/>
                <w:szCs w:val="28"/>
              </w:rPr>
            </w:pPr>
            <w:r>
              <w:rPr>
                <w:rFonts w:ascii="華康宗楷體W7" w:eastAsia="華康宗楷體W7" w:hAnsi="微軟正黑體"/>
                <w:sz w:val="28"/>
                <w:szCs w:val="28"/>
              </w:rPr>
              <w:t xml:space="preserve"> </w:t>
            </w: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</w:rPr>
              <w:t>依據內政部規定，本課程均有督課人員及遠端全程錄影監控點名，請勿任意遲</w:t>
            </w:r>
            <w:r>
              <w:rPr>
                <w:rFonts w:ascii="華康宗楷體W7" w:eastAsia="華康宗楷體W7" w:hAnsi="微軟正黑體" w:hint="eastAsia"/>
                <w:sz w:val="28"/>
                <w:szCs w:val="28"/>
              </w:rPr>
              <w:t xml:space="preserve">  </w:t>
            </w:r>
          </w:p>
          <w:p w:rsidR="008E18DA" w:rsidRPr="00AB755A" w:rsidRDefault="008E18DA" w:rsidP="008E18DA">
            <w:pPr>
              <w:pStyle w:val="a4"/>
              <w:spacing w:line="340" w:lineRule="exact"/>
              <w:ind w:leftChars="0" w:left="585" w:firstLineChars="51" w:firstLine="143"/>
              <w:rPr>
                <w:rFonts w:ascii="華康宗楷體W7" w:eastAsia="華康宗楷體W7" w:hAnsi="微軟正黑體"/>
                <w:sz w:val="28"/>
                <w:szCs w:val="28"/>
              </w:rPr>
            </w:pP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</w:rPr>
              <w:t>到、早退或翹課，課程期間應按課程別時間規定核實簽到(退)。</w:t>
            </w:r>
          </w:p>
          <w:p w:rsidR="008E18DA" w:rsidRDefault="008E18DA" w:rsidP="008E18DA">
            <w:pPr>
              <w:spacing w:line="340" w:lineRule="exact"/>
              <w:ind w:firstLineChars="250" w:firstLine="700"/>
              <w:rPr>
                <w:rFonts w:ascii="華康宗楷體W7" w:eastAsia="華康宗楷體W7" w:hAnsi="微軟正黑體"/>
                <w:sz w:val="28"/>
                <w:szCs w:val="28"/>
              </w:rPr>
            </w:pPr>
            <w:r w:rsidRPr="00AB755A">
              <w:rPr>
                <w:rFonts w:ascii="華康宗楷體W7" w:eastAsia="華康宗楷體W7" w:hAnsi="微軟正黑體" w:cs="Segoe UI Symbol" w:hint="eastAsia"/>
                <w:sz w:val="28"/>
                <w:szCs w:val="28"/>
              </w:rPr>
              <w:t>(例如，上課時間離開位子、接電話或上廁所(非身體不適)合</w:t>
            </w:r>
            <w:r w:rsidRPr="00AB755A">
              <w:rPr>
                <w:rFonts w:ascii="華康宗楷體W7" w:eastAsia="華康宗楷體W7" w:hAnsi="微軟正黑體" w:cs="Segoe UI Symbol"/>
                <w:sz w:val="28"/>
                <w:szCs w:val="28"/>
              </w:rPr>
              <w:t>計</w:t>
            </w: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</w:rPr>
              <w:t>超過10分鐘</w:t>
            </w:r>
          </w:p>
          <w:p w:rsidR="008E18DA" w:rsidRPr="00AB755A" w:rsidRDefault="008E18DA" w:rsidP="008E18DA">
            <w:pPr>
              <w:spacing w:line="340" w:lineRule="exact"/>
              <w:ind w:firstLineChars="250" w:firstLine="700"/>
              <w:rPr>
                <w:rFonts w:ascii="華康宗楷體W7" w:eastAsia="華康宗楷體W7" w:hAnsi="微軟正黑體"/>
                <w:sz w:val="28"/>
                <w:szCs w:val="28"/>
              </w:rPr>
            </w:pP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</w:rPr>
              <w:t>者，該門課時數總時數將不予計入，其補課費用1小時200元。)</w:t>
            </w:r>
          </w:p>
          <w:p w:rsidR="008E18DA" w:rsidRPr="00AB755A" w:rsidRDefault="008E18DA" w:rsidP="008E18DA">
            <w:pPr>
              <w:spacing w:line="340" w:lineRule="exact"/>
              <w:rPr>
                <w:rFonts w:ascii="華康宗楷體W7" w:eastAsia="華康宗楷體W7" w:hAnsi="微軟正黑體"/>
                <w:sz w:val="28"/>
                <w:szCs w:val="28"/>
              </w:rPr>
            </w:pP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</w:rPr>
              <w:t xml:space="preserve">  2. 本課程嚴禁找人代理上課與考試，一經發現其時數或測驗成績均不予承認。</w:t>
            </w:r>
          </w:p>
          <w:p w:rsidR="008E18DA" w:rsidRDefault="008E18DA" w:rsidP="008E18DA">
            <w:pPr>
              <w:spacing w:line="340" w:lineRule="exact"/>
              <w:rPr>
                <w:rFonts w:ascii="華康宗楷體W7" w:eastAsia="華康宗楷體W7" w:hAnsi="微軟正黑體"/>
                <w:sz w:val="28"/>
                <w:szCs w:val="28"/>
              </w:rPr>
            </w:pP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</w:rPr>
              <w:t xml:space="preserve">  3. 訓練時數未滿30小時者，不得參加該梯次考試，請補足缺課項目時數後才得參</w:t>
            </w:r>
          </w:p>
          <w:p w:rsidR="008E18DA" w:rsidRPr="00AB755A" w:rsidRDefault="008E18DA" w:rsidP="008E18DA">
            <w:pPr>
              <w:spacing w:line="340" w:lineRule="exact"/>
              <w:ind w:firstLineChars="251" w:firstLine="703"/>
              <w:rPr>
                <w:rFonts w:ascii="華康宗楷體W7" w:eastAsia="華康宗楷體W7" w:hAnsi="微軟正黑體"/>
                <w:sz w:val="28"/>
                <w:szCs w:val="28"/>
              </w:rPr>
            </w:pP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</w:rPr>
              <w:t>與考試。(須補課及補考者，請等到次班課程若有空位才得提供名額。)</w:t>
            </w:r>
          </w:p>
          <w:p w:rsidR="008E18DA" w:rsidRPr="00AB755A" w:rsidRDefault="008E18DA" w:rsidP="008E18DA">
            <w:pPr>
              <w:spacing w:line="340" w:lineRule="exact"/>
              <w:rPr>
                <w:rFonts w:ascii="華康宗楷體W7" w:eastAsia="華康宗楷體W7" w:hAnsi="微軟正黑體"/>
                <w:sz w:val="28"/>
                <w:szCs w:val="28"/>
              </w:rPr>
            </w:pP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</w:rPr>
              <w:t xml:space="preserve">  4. 報名時，請繳納身分證正反面影本及</w:t>
            </w:r>
            <w:r w:rsidRPr="00AB755A">
              <w:rPr>
                <w:rFonts w:ascii="華康宗楷體W7" w:eastAsia="華康宗楷體W7" w:hAnsi="微軟正黑體"/>
                <w:sz w:val="28"/>
                <w:szCs w:val="28"/>
              </w:rPr>
              <w:t>畢業證(</w:t>
            </w: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</w:rPr>
              <w:t>明)書</w:t>
            </w:r>
            <w:r w:rsidRPr="00AB755A">
              <w:rPr>
                <w:rFonts w:ascii="華康宗楷體W7" w:eastAsia="華康宗楷體W7" w:hAnsi="微軟正黑體"/>
                <w:sz w:val="28"/>
                <w:szCs w:val="28"/>
              </w:rPr>
              <w:t>或學位證書影本乙份。</w:t>
            </w:r>
          </w:p>
          <w:p w:rsidR="008E18DA" w:rsidRDefault="008E18DA" w:rsidP="008E18DA">
            <w:pPr>
              <w:spacing w:line="340" w:lineRule="exact"/>
              <w:rPr>
                <w:rFonts w:ascii="華康宗楷體W7" w:eastAsia="華康宗楷體W7" w:hAnsi="微軟正黑體"/>
                <w:sz w:val="28"/>
                <w:szCs w:val="28"/>
              </w:rPr>
            </w:pP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</w:rPr>
              <w:t xml:space="preserve"> </w:t>
            </w:r>
            <w:r w:rsidRPr="00AB755A">
              <w:rPr>
                <w:rFonts w:ascii="華康宗楷體W7" w:eastAsia="華康宗楷體W7" w:hAnsi="微軟正黑體"/>
                <w:sz w:val="28"/>
                <w:szCs w:val="28"/>
              </w:rPr>
              <w:t xml:space="preserve"> 5. </w:t>
            </w:r>
            <w:r>
              <w:rPr>
                <w:rFonts w:ascii="華康宗楷體W7" w:eastAsia="華康宗楷體W7" w:hAnsi="微軟正黑體" w:hint="eastAsia"/>
                <w:sz w:val="28"/>
                <w:szCs w:val="28"/>
              </w:rPr>
              <w:t>具備證照</w:t>
            </w: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</w:rPr>
              <w:t>得折</w:t>
            </w:r>
            <w:r w:rsidRPr="00AB755A">
              <w:rPr>
                <w:rFonts w:ascii="華康宗楷體W7" w:eastAsia="華康宗楷體W7" w:hAnsi="微軟正黑體"/>
                <w:sz w:val="28"/>
                <w:szCs w:val="28"/>
              </w:rPr>
              <w:t>抵</w:t>
            </w: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</w:rPr>
              <w:t>課</w:t>
            </w:r>
            <w:r w:rsidRPr="00AB755A">
              <w:rPr>
                <w:rFonts w:ascii="華康宗楷體W7" w:eastAsia="華康宗楷體W7" w:hAnsi="微軟正黑體"/>
                <w:sz w:val="28"/>
                <w:szCs w:val="28"/>
              </w:rPr>
              <w:t>程時數者，請</w:t>
            </w: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</w:rPr>
              <w:t>提</w:t>
            </w:r>
            <w:r w:rsidRPr="00AB755A">
              <w:rPr>
                <w:rFonts w:ascii="華康宗楷體W7" w:eastAsia="華康宗楷體W7" w:hAnsi="微軟正黑體"/>
                <w:sz w:val="28"/>
                <w:szCs w:val="28"/>
              </w:rPr>
              <w:t>供證明文件</w:t>
            </w: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</w:rPr>
              <w:t>＂正</w:t>
            </w:r>
            <w:r w:rsidRPr="00AB755A">
              <w:rPr>
                <w:rFonts w:ascii="華康宗楷體W7" w:eastAsia="華康宗楷體W7" w:hAnsi="微軟正黑體"/>
                <w:sz w:val="28"/>
                <w:szCs w:val="28"/>
              </w:rPr>
              <w:t>本</w:t>
            </w: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</w:rPr>
              <w:t>＂以供核實，並於課程結</w:t>
            </w:r>
          </w:p>
          <w:p w:rsidR="008E18DA" w:rsidRPr="00AB755A" w:rsidRDefault="008E18DA" w:rsidP="008E18DA">
            <w:pPr>
              <w:spacing w:line="340" w:lineRule="exact"/>
              <w:rPr>
                <w:rFonts w:ascii="華康宗楷體W7" w:eastAsia="華康宗楷體W7" w:hAnsi="微軟正黑體"/>
                <w:sz w:val="28"/>
                <w:szCs w:val="28"/>
              </w:rPr>
            </w:pPr>
            <w:r>
              <w:rPr>
                <w:rFonts w:ascii="華康宗楷體W7" w:eastAsia="華康宗楷體W7" w:hAnsi="微軟正黑體" w:hint="eastAsia"/>
                <w:sz w:val="28"/>
                <w:szCs w:val="28"/>
              </w:rPr>
              <w:t xml:space="preserve">     </w:t>
            </w: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</w:rPr>
              <w:t>束後統一退費。</w:t>
            </w:r>
          </w:p>
          <w:p w:rsidR="008E18DA" w:rsidRPr="00AB755A" w:rsidRDefault="008E18DA" w:rsidP="008E18DA">
            <w:pPr>
              <w:spacing w:line="340" w:lineRule="exact"/>
              <w:rPr>
                <w:rFonts w:ascii="華康宗楷體W7" w:eastAsia="華康宗楷體W7" w:hAnsi="微軟正黑體"/>
                <w:sz w:val="28"/>
                <w:szCs w:val="28"/>
                <w:shd w:val="pct15" w:color="auto" w:fill="FFFFFF"/>
              </w:rPr>
            </w:pP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</w:rPr>
              <w:t xml:space="preserve">     </w:t>
            </w: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  <w:shd w:val="pct15" w:color="auto" w:fill="FFFFFF"/>
              </w:rPr>
              <w:sym w:font="Wingdings" w:char="F075"/>
            </w: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  <w:shd w:val="pct15" w:color="auto" w:fill="FFFFFF"/>
              </w:rPr>
              <w:t xml:space="preserve"> 課程費用：＄5,950元</w:t>
            </w:r>
            <w:r w:rsidRPr="00AB755A">
              <w:rPr>
                <w:rFonts w:ascii="華康宗楷體W7" w:eastAsia="華康宗楷體W7" w:hAnsi="微軟正黑體"/>
                <w:sz w:val="28"/>
                <w:szCs w:val="28"/>
                <w:shd w:val="pct15" w:color="auto" w:fill="FFFFFF"/>
              </w:rPr>
              <w:t>【</w:t>
            </w: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  <w:shd w:val="pct15" w:color="auto" w:fill="FFFFFF"/>
              </w:rPr>
              <w:t>報</w:t>
            </w:r>
            <w:r w:rsidRPr="00AB755A">
              <w:rPr>
                <w:rFonts w:ascii="華康宗楷體W7" w:eastAsia="華康宗楷體W7" w:hAnsi="微軟正黑體"/>
                <w:sz w:val="28"/>
                <w:szCs w:val="28"/>
                <w:shd w:val="pct15" w:color="auto" w:fill="FFFFFF"/>
              </w:rPr>
              <w:t>名</w:t>
            </w: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  <w:shd w:val="pct15" w:color="auto" w:fill="FFFFFF"/>
              </w:rPr>
              <w:t>以</w:t>
            </w:r>
            <w:r w:rsidRPr="00AB755A">
              <w:rPr>
                <w:rFonts w:ascii="華康宗楷體W7" w:eastAsia="華康宗楷體W7" w:hAnsi="微軟正黑體"/>
                <w:sz w:val="28"/>
                <w:szCs w:val="28"/>
                <w:shd w:val="pct15" w:color="auto" w:fill="FFFFFF"/>
              </w:rPr>
              <w:t>繳費完畢為準】</w:t>
            </w:r>
          </w:p>
          <w:p w:rsidR="008E18DA" w:rsidRPr="00AB755A" w:rsidRDefault="008E18DA" w:rsidP="008E18DA">
            <w:pPr>
              <w:spacing w:line="340" w:lineRule="exact"/>
              <w:rPr>
                <w:rFonts w:ascii="華康宗楷體W7" w:eastAsia="華康宗楷體W7" w:hAnsi="微軟正黑體"/>
                <w:sz w:val="28"/>
                <w:szCs w:val="28"/>
                <w:shd w:val="pct15" w:color="auto" w:fill="FFFFFF"/>
              </w:rPr>
            </w:pP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</w:rPr>
              <w:t xml:space="preserve">       </w:t>
            </w: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  <w:shd w:val="pct15" w:color="auto" w:fill="FFFFFF"/>
              </w:rPr>
              <w:t>(包含</w:t>
            </w:r>
            <w:r w:rsidRPr="00AB755A">
              <w:rPr>
                <w:rFonts w:ascii="華康宗楷體W7" w:eastAsia="華康宗楷體W7" w:hAnsi="微軟正黑體"/>
                <w:sz w:val="28"/>
                <w:szCs w:val="28"/>
                <w:shd w:val="pct15" w:color="auto" w:fill="FFFFFF"/>
              </w:rPr>
              <w:t>考試費</w:t>
            </w: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  <w:shd w:val="pct15" w:color="auto" w:fill="FFFFFF"/>
              </w:rPr>
              <w:t xml:space="preserve">、全國聯合會營業員證書登錄費及來回掛號郵資) </w:t>
            </w: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  <w:shd w:val="pct15" w:color="auto" w:fill="FFFFFF"/>
              </w:rPr>
              <w:sym w:font="Wingdings" w:char="F075"/>
            </w:r>
          </w:p>
          <w:p w:rsidR="008E18DA" w:rsidRPr="00AB755A" w:rsidRDefault="008E18DA" w:rsidP="008E18DA">
            <w:pPr>
              <w:spacing w:line="340" w:lineRule="exact"/>
              <w:rPr>
                <w:rFonts w:ascii="華康宗楷體W7" w:eastAsia="華康宗楷體W7" w:hAnsi="微軟正黑體"/>
                <w:sz w:val="28"/>
                <w:szCs w:val="28"/>
              </w:rPr>
            </w:pP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</w:rPr>
              <w:t xml:space="preserve">  6. 課程費用，請於課前五日將費用繳清；如未繳清者，本會將不保留名額。</w:t>
            </w:r>
          </w:p>
          <w:p w:rsidR="008E18DA" w:rsidRDefault="008E18DA" w:rsidP="008E18DA">
            <w:pPr>
              <w:spacing w:line="340" w:lineRule="exact"/>
              <w:rPr>
                <w:rFonts w:ascii="華康宗楷體W7" w:eastAsia="華康宗楷體W7" w:hAnsi="微軟正黑體"/>
                <w:spacing w:val="-4"/>
                <w:sz w:val="28"/>
                <w:szCs w:val="28"/>
              </w:rPr>
            </w:pP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</w:rPr>
              <w:t xml:space="preserve">  7. 開課前</w:t>
            </w:r>
            <w:r w:rsidRPr="00AB755A">
              <w:rPr>
                <w:rFonts w:ascii="華康宗楷體W7" w:eastAsia="華康宗楷體W7" w:hAnsi="微軟正黑體" w:hint="eastAsia"/>
                <w:spacing w:val="-4"/>
                <w:sz w:val="28"/>
                <w:szCs w:val="28"/>
              </w:rPr>
              <w:t>2日（不含例假日），得接受退費及延期上課，開課後（含開課當日）不接</w:t>
            </w:r>
          </w:p>
          <w:p w:rsidR="008E18DA" w:rsidRPr="00AB755A" w:rsidRDefault="008E18DA" w:rsidP="008E18DA">
            <w:pPr>
              <w:spacing w:line="340" w:lineRule="exact"/>
              <w:ind w:firstLineChars="248" w:firstLine="675"/>
              <w:rPr>
                <w:rFonts w:ascii="華康宗楷體W7" w:eastAsia="華康宗楷體W7" w:hAnsi="微軟正黑體"/>
                <w:spacing w:val="-4"/>
                <w:sz w:val="28"/>
                <w:szCs w:val="28"/>
              </w:rPr>
            </w:pPr>
            <w:r w:rsidRPr="00AB755A">
              <w:rPr>
                <w:rFonts w:ascii="華康宗楷體W7" w:eastAsia="華康宗楷體W7" w:hAnsi="微軟正黑體" w:hint="eastAsia"/>
                <w:spacing w:val="-4"/>
                <w:sz w:val="28"/>
                <w:szCs w:val="28"/>
              </w:rPr>
              <w:t xml:space="preserve">受退費及延期。   </w:t>
            </w:r>
          </w:p>
          <w:p w:rsidR="008E18DA" w:rsidRPr="00AB755A" w:rsidRDefault="008E18DA" w:rsidP="008E18DA">
            <w:pPr>
              <w:spacing w:line="340" w:lineRule="exact"/>
              <w:rPr>
                <w:rFonts w:ascii="Segoe UI Symbol" w:eastAsia="華康宗楷體W7" w:hAnsi="Segoe UI Symbol"/>
                <w:spacing w:val="-4"/>
                <w:sz w:val="28"/>
                <w:szCs w:val="28"/>
              </w:rPr>
            </w:pPr>
            <w:r w:rsidRPr="00AB755A">
              <w:rPr>
                <w:rFonts w:ascii="華康宗楷體W7" w:eastAsia="華康宗楷體W7" w:hAnsi="微軟正黑體" w:hint="eastAsia"/>
                <w:spacing w:val="-4"/>
                <w:sz w:val="28"/>
                <w:szCs w:val="28"/>
              </w:rPr>
              <w:t xml:space="preserve">  </w:t>
            </w:r>
            <w:r w:rsidRPr="00AB755A">
              <w:rPr>
                <w:rFonts w:ascii="Segoe UI Symbol" w:eastAsia="華康宗楷體W7" w:hAnsi="Segoe UI Symbol"/>
                <w:spacing w:val="-4"/>
                <w:sz w:val="28"/>
                <w:szCs w:val="28"/>
              </w:rPr>
              <w:t xml:space="preserve">☀ </w:t>
            </w:r>
            <w:r w:rsidRPr="00AB755A">
              <w:rPr>
                <w:rFonts w:ascii="Segoe UI Symbol" w:eastAsia="華康宗楷體W7" w:hAnsi="Segoe UI Symbol" w:hint="eastAsia"/>
                <w:spacing w:val="-4"/>
                <w:sz w:val="28"/>
                <w:szCs w:val="28"/>
              </w:rPr>
              <w:t>我已</w:t>
            </w:r>
            <w:r w:rsidRPr="00AB755A">
              <w:rPr>
                <w:rFonts w:ascii="Segoe UI Symbol" w:eastAsia="華康宗楷體W7" w:hAnsi="Segoe UI Symbol"/>
                <w:spacing w:val="-4"/>
                <w:sz w:val="28"/>
                <w:szCs w:val="28"/>
              </w:rPr>
              <w:t>詳閱瞭解上述說明</w:t>
            </w:r>
            <w:r w:rsidRPr="00AB755A">
              <w:rPr>
                <w:rFonts w:ascii="Segoe UI Symbol" w:eastAsia="華康宗楷體W7" w:hAnsi="Segoe UI Symbol" w:hint="eastAsia"/>
                <w:spacing w:val="-4"/>
                <w:sz w:val="28"/>
                <w:szCs w:val="28"/>
              </w:rPr>
              <w:t>其填</w:t>
            </w:r>
            <w:r w:rsidRPr="00AB755A">
              <w:rPr>
                <w:rFonts w:ascii="Segoe UI Symbol" w:eastAsia="華康宗楷體W7" w:hAnsi="Segoe UI Symbol"/>
                <w:spacing w:val="-4"/>
                <w:sz w:val="28"/>
                <w:szCs w:val="28"/>
              </w:rPr>
              <w:t>寫</w:t>
            </w:r>
            <w:r w:rsidRPr="00AB755A">
              <w:rPr>
                <w:rFonts w:ascii="Segoe UI Symbol" w:eastAsia="華康宗楷體W7" w:hAnsi="Segoe UI Symbol" w:hint="eastAsia"/>
                <w:spacing w:val="-4"/>
                <w:sz w:val="28"/>
                <w:szCs w:val="28"/>
              </w:rPr>
              <w:t>資</w:t>
            </w:r>
            <w:r w:rsidRPr="00AB755A">
              <w:rPr>
                <w:rFonts w:ascii="Segoe UI Symbol" w:eastAsia="華康宗楷體W7" w:hAnsi="Segoe UI Symbol"/>
                <w:spacing w:val="-4"/>
                <w:sz w:val="28"/>
                <w:szCs w:val="28"/>
              </w:rPr>
              <w:t>料</w:t>
            </w:r>
            <w:r w:rsidRPr="00AB755A">
              <w:rPr>
                <w:rFonts w:ascii="Segoe UI Symbol" w:eastAsia="華康宗楷體W7" w:hAnsi="Segoe UI Symbol" w:hint="eastAsia"/>
                <w:spacing w:val="-4"/>
                <w:sz w:val="28"/>
                <w:szCs w:val="28"/>
              </w:rPr>
              <w:t>均屬事實，如有虛假願承</w:t>
            </w:r>
            <w:r w:rsidRPr="00AB755A">
              <w:rPr>
                <w:rFonts w:ascii="Segoe UI Symbol" w:eastAsia="華康宗楷體W7" w:hAnsi="Segoe UI Symbol"/>
                <w:spacing w:val="-4"/>
                <w:sz w:val="28"/>
                <w:szCs w:val="28"/>
              </w:rPr>
              <w:t>擔</w:t>
            </w:r>
            <w:r w:rsidRPr="00AB755A">
              <w:rPr>
                <w:rFonts w:ascii="Segoe UI Symbol" w:eastAsia="華康宗楷體W7" w:hAnsi="Segoe UI Symbol" w:hint="eastAsia"/>
                <w:spacing w:val="-4"/>
                <w:sz w:val="28"/>
                <w:szCs w:val="28"/>
              </w:rPr>
              <w:t>法</w:t>
            </w:r>
            <w:r w:rsidRPr="00AB755A">
              <w:rPr>
                <w:rFonts w:ascii="Segoe UI Symbol" w:eastAsia="華康宗楷體W7" w:hAnsi="Segoe UI Symbol"/>
                <w:spacing w:val="-4"/>
                <w:sz w:val="28"/>
                <w:szCs w:val="28"/>
              </w:rPr>
              <w:t>律</w:t>
            </w:r>
            <w:r w:rsidRPr="00AB755A">
              <w:rPr>
                <w:rFonts w:ascii="Segoe UI Symbol" w:eastAsia="華康宗楷體W7" w:hAnsi="Segoe UI Symbol" w:hint="eastAsia"/>
                <w:spacing w:val="-4"/>
                <w:sz w:val="28"/>
                <w:szCs w:val="28"/>
              </w:rPr>
              <w:t>責</w:t>
            </w:r>
            <w:r w:rsidRPr="00AB755A">
              <w:rPr>
                <w:rFonts w:ascii="Segoe UI Symbol" w:eastAsia="華康宗楷體W7" w:hAnsi="Segoe UI Symbol"/>
                <w:spacing w:val="-4"/>
                <w:sz w:val="28"/>
                <w:szCs w:val="28"/>
              </w:rPr>
              <w:t>任</w:t>
            </w:r>
            <w:r w:rsidRPr="00AB755A">
              <w:rPr>
                <w:rFonts w:ascii="Segoe UI Symbol" w:eastAsia="華康宗楷體W7" w:hAnsi="Segoe UI Symbol" w:hint="eastAsia"/>
                <w:spacing w:val="-4"/>
                <w:sz w:val="28"/>
                <w:szCs w:val="28"/>
              </w:rPr>
              <w:t>。</w:t>
            </w:r>
          </w:p>
          <w:p w:rsidR="008E18DA" w:rsidRPr="00AB755A" w:rsidRDefault="008E18DA" w:rsidP="008E18DA">
            <w:pPr>
              <w:spacing w:line="340" w:lineRule="exact"/>
              <w:rPr>
                <w:rFonts w:ascii="Segoe UI Symbol" w:eastAsia="華康宗楷體W7" w:hAnsi="Segoe UI Symbol"/>
                <w:spacing w:val="-4"/>
                <w:sz w:val="28"/>
                <w:szCs w:val="28"/>
              </w:rPr>
            </w:pPr>
            <w:r w:rsidRPr="00AB755A">
              <w:rPr>
                <w:rFonts w:ascii="Segoe UI Symbol" w:eastAsia="華康宗楷體W7" w:hAnsi="Segoe UI Symbol" w:hint="eastAsia"/>
                <w:spacing w:val="-4"/>
                <w:sz w:val="28"/>
                <w:szCs w:val="28"/>
              </w:rPr>
              <w:t xml:space="preserve">                                                           </w:t>
            </w:r>
          </w:p>
          <w:p w:rsidR="008E18DA" w:rsidRPr="000926ED" w:rsidRDefault="008E18DA" w:rsidP="008E18DA">
            <w:pPr>
              <w:spacing w:line="340" w:lineRule="exact"/>
              <w:rPr>
                <w:rFonts w:ascii="華康宗楷體W7" w:eastAsia="華康宗楷體W7" w:hAnsi="微軟正黑體"/>
                <w:spacing w:val="-4"/>
              </w:rPr>
            </w:pPr>
            <w:r w:rsidRPr="00AB755A">
              <w:rPr>
                <w:rFonts w:ascii="華康宗楷體W7" w:eastAsia="華康宗楷體W7" w:hAnsi="微軟正黑體"/>
                <w:noProof/>
                <w:spacing w:val="-4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BFF1C8B" wp14:editId="44F6E127">
                      <wp:simplePos x="0" y="0"/>
                      <wp:positionH relativeFrom="column">
                        <wp:posOffset>4091940</wp:posOffset>
                      </wp:positionH>
                      <wp:positionV relativeFrom="paragraph">
                        <wp:posOffset>530225</wp:posOffset>
                      </wp:positionV>
                      <wp:extent cx="2331085" cy="31750"/>
                      <wp:effectExtent l="19050" t="19050" r="31115" b="25400"/>
                      <wp:wrapNone/>
                      <wp:docPr id="3" name="直線接點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31527" cy="3175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183F77" id="直線接點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2pt,41.75pt" to="505.75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" strokecolor="black [3200]" strokeweight="2.25pt">
                      <v:stroke joinstyle="miter"/>
                    </v:line>
                  </w:pict>
                </mc:Fallback>
              </mc:AlternateContent>
            </w:r>
            <w:r w:rsidRPr="00AB755A">
              <w:rPr>
                <w:rFonts w:ascii="Segoe UI Symbol" w:eastAsia="華康宗楷體W7" w:hAnsi="Segoe UI Symbol" w:hint="eastAsia"/>
                <w:spacing w:val="-4"/>
                <w:sz w:val="28"/>
                <w:szCs w:val="28"/>
              </w:rPr>
              <w:t xml:space="preserve">                       </w:t>
            </w:r>
            <w:r>
              <w:rPr>
                <w:rFonts w:ascii="Segoe UI Symbol" w:eastAsia="華康宗楷體W7" w:hAnsi="Segoe UI Symbol" w:hint="eastAsia"/>
                <w:spacing w:val="-4"/>
                <w:sz w:val="28"/>
                <w:szCs w:val="28"/>
              </w:rPr>
              <w:t xml:space="preserve">                    </w:t>
            </w:r>
            <w:r w:rsidRPr="00AB755A">
              <w:rPr>
                <w:rFonts w:ascii="Segoe UI Symbol" w:eastAsia="華康宗楷體W7" w:hAnsi="Segoe UI Symbol"/>
                <w:spacing w:val="-4"/>
                <w:sz w:val="28"/>
                <w:szCs w:val="28"/>
              </w:rPr>
              <w:t>簽名</w:t>
            </w:r>
            <w:r w:rsidRPr="00AB755A">
              <w:rPr>
                <w:rFonts w:ascii="Segoe UI Symbol" w:eastAsia="華康宗楷體W7" w:hAnsi="Segoe UI Symbol" w:hint="eastAsia"/>
                <w:spacing w:val="-4"/>
                <w:sz w:val="28"/>
                <w:szCs w:val="28"/>
              </w:rPr>
              <w:t>：</w:t>
            </w:r>
          </w:p>
        </w:tc>
      </w:tr>
    </w:tbl>
    <w:p w:rsidR="00BB50CA" w:rsidRDefault="00F363EF" w:rsidP="005352C3">
      <w:pPr>
        <w:spacing w:line="2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6424FB" wp14:editId="28EBAC84">
                <wp:simplePos x="0" y="0"/>
                <wp:positionH relativeFrom="column">
                  <wp:posOffset>-83185</wp:posOffset>
                </wp:positionH>
                <wp:positionV relativeFrom="paragraph">
                  <wp:posOffset>81915</wp:posOffset>
                </wp:positionV>
                <wp:extent cx="7012305" cy="0"/>
                <wp:effectExtent l="57150" t="57150" r="74295" b="57150"/>
                <wp:wrapNone/>
                <wp:docPr id="4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2305" cy="0"/>
                        </a:xfrm>
                        <a:prstGeom prst="line">
                          <a:avLst/>
                        </a:prstGeom>
                        <a:ln w="38100" cmpd="thinThick">
                          <a:solidFill>
                            <a:srgbClr val="002060"/>
                          </a:solidFill>
                          <a:prstDash val="solid"/>
                          <a:headEnd type="oval"/>
                          <a:tailEnd type="oval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64E4AC" id="直線接點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5pt,6.45pt" to="545.6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" strokecolor="#002060" strokeweight="3pt">
                <v:stroke startarrow="oval" endarrow="oval" linestyle="thinThick" joinstyle="miter"/>
              </v:line>
            </w:pict>
          </mc:Fallback>
        </mc:AlternateConten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61"/>
        <w:gridCol w:w="9481"/>
      </w:tblGrid>
      <w:tr w:rsidR="008D1BE8" w:rsidTr="00A64F4E">
        <w:trPr>
          <w:trHeight w:val="1659"/>
          <w:jc w:val="center"/>
        </w:trPr>
        <w:tc>
          <w:tcPr>
            <w:tcW w:w="1261" w:type="dxa"/>
            <w:shd w:val="clear" w:color="auto" w:fill="C5E0B3" w:themeFill="accent6" w:themeFillTint="66"/>
            <w:vAlign w:val="center"/>
          </w:tcPr>
          <w:p w:rsidR="008D1BE8" w:rsidRPr="009F5D4B" w:rsidRDefault="008D1BE8" w:rsidP="009F5D4B">
            <w:pPr>
              <w:spacing w:line="240" w:lineRule="exact"/>
              <w:jc w:val="center"/>
              <w:rPr>
                <w:rFonts w:ascii="華康粗黑體" w:eastAsia="華康粗黑體" w:hAnsi="華康粗黑體"/>
                <w:sz w:val="22"/>
              </w:rPr>
            </w:pPr>
            <w:r w:rsidRPr="009F5D4B">
              <w:rPr>
                <w:rFonts w:ascii="華康粗黑體" w:eastAsia="華康粗黑體" w:hAnsi="華康粗黑體" w:hint="eastAsia"/>
                <w:sz w:val="22"/>
              </w:rPr>
              <w:t>匯</w:t>
            </w:r>
            <w:r w:rsidRPr="009F5D4B">
              <w:rPr>
                <w:rFonts w:ascii="華康粗黑體" w:eastAsia="華康粗黑體" w:hAnsi="華康粗黑體"/>
                <w:sz w:val="22"/>
              </w:rPr>
              <w:t>款方式</w:t>
            </w:r>
          </w:p>
        </w:tc>
        <w:tc>
          <w:tcPr>
            <w:tcW w:w="9481" w:type="dxa"/>
            <w:shd w:val="clear" w:color="auto" w:fill="FFE599" w:themeFill="accent4" w:themeFillTint="66"/>
            <w:vAlign w:val="center"/>
          </w:tcPr>
          <w:p w:rsidR="008D1BE8" w:rsidRPr="00A64F4E" w:rsidRDefault="008D1BE8" w:rsidP="00E05A6C">
            <w:pPr>
              <w:spacing w:line="300" w:lineRule="exact"/>
              <w:rPr>
                <w:rFonts w:ascii="華康粗黑體" w:eastAsia="華康粗黑體" w:hAnsi="華康粗黑體"/>
                <w:sz w:val="28"/>
                <w:szCs w:val="28"/>
              </w:rPr>
            </w:pPr>
            <w:r w:rsidRPr="00A64F4E">
              <w:rPr>
                <w:rFonts w:ascii="華康粗黑體" w:eastAsia="華康粗黑體" w:hAnsi="華康粗黑體" w:hint="eastAsia"/>
                <w:sz w:val="28"/>
                <w:szCs w:val="28"/>
              </w:rPr>
              <w:t>1. 匯</w:t>
            </w:r>
            <w:r w:rsidRPr="00A64F4E">
              <w:rPr>
                <w:rFonts w:ascii="華康粗黑體" w:eastAsia="華康粗黑體" w:hAnsi="華康粗黑體"/>
                <w:sz w:val="28"/>
                <w:szCs w:val="28"/>
              </w:rPr>
              <w:t>款銀行：國泰世華銀行</w:t>
            </w:r>
            <w:r w:rsidRPr="00A64F4E">
              <w:rPr>
                <w:rFonts w:ascii="華康粗黑體" w:eastAsia="華康粗黑體" w:hAnsi="華康粗黑體" w:hint="eastAsia"/>
                <w:sz w:val="28"/>
                <w:szCs w:val="28"/>
              </w:rPr>
              <w:t xml:space="preserve">(013) </w:t>
            </w:r>
            <w:r w:rsidR="00867FEA" w:rsidRPr="00A64F4E">
              <w:rPr>
                <w:rFonts w:ascii="華康粗黑體" w:eastAsia="華康粗黑體" w:hAnsi="華康粗黑體" w:hint="eastAsia"/>
                <w:sz w:val="28"/>
                <w:szCs w:val="28"/>
              </w:rPr>
              <w:t>-</w:t>
            </w:r>
            <w:r w:rsidRPr="00A64F4E">
              <w:rPr>
                <w:rFonts w:ascii="華康粗黑體" w:eastAsia="華康粗黑體" w:hAnsi="華康粗黑體" w:hint="eastAsia"/>
                <w:sz w:val="28"/>
                <w:szCs w:val="28"/>
              </w:rPr>
              <w:t xml:space="preserve"> 南</w:t>
            </w:r>
            <w:r w:rsidRPr="00A64F4E">
              <w:rPr>
                <w:rFonts w:ascii="華康粗黑體" w:eastAsia="華康粗黑體" w:hAnsi="華康粗黑體"/>
                <w:sz w:val="28"/>
                <w:szCs w:val="28"/>
              </w:rPr>
              <w:t>高雄分行</w:t>
            </w:r>
          </w:p>
          <w:p w:rsidR="008D1BE8" w:rsidRPr="00A64F4E" w:rsidRDefault="008D1BE8" w:rsidP="00E05A6C">
            <w:pPr>
              <w:spacing w:line="300" w:lineRule="exact"/>
              <w:rPr>
                <w:rFonts w:ascii="華康粗黑體" w:eastAsia="華康粗黑體" w:hAnsi="華康粗黑體"/>
                <w:sz w:val="28"/>
                <w:szCs w:val="28"/>
              </w:rPr>
            </w:pPr>
            <w:r w:rsidRPr="00A64F4E">
              <w:rPr>
                <w:rFonts w:ascii="華康粗黑體" w:eastAsia="華康粗黑體" w:hAnsi="華康粗黑體"/>
                <w:sz w:val="28"/>
                <w:szCs w:val="28"/>
              </w:rPr>
              <w:t xml:space="preserve">2. </w:t>
            </w:r>
            <w:r w:rsidRPr="00A64F4E">
              <w:rPr>
                <w:rFonts w:ascii="華康粗黑體" w:eastAsia="華康粗黑體" w:hAnsi="華康粗黑體" w:hint="eastAsia"/>
                <w:sz w:val="28"/>
                <w:szCs w:val="28"/>
              </w:rPr>
              <w:t>匯</w:t>
            </w:r>
            <w:r w:rsidRPr="00A64F4E">
              <w:rPr>
                <w:rFonts w:ascii="華康粗黑體" w:eastAsia="華康粗黑體" w:hAnsi="華康粗黑體"/>
                <w:sz w:val="28"/>
                <w:szCs w:val="28"/>
              </w:rPr>
              <w:t>款帳號：</w:t>
            </w:r>
            <w:r w:rsidRPr="00A64F4E">
              <w:rPr>
                <w:rFonts w:ascii="華康粗黑體" w:eastAsia="華康粗黑體" w:hAnsi="華康粗黑體" w:hint="eastAsia"/>
                <w:sz w:val="28"/>
                <w:szCs w:val="28"/>
              </w:rPr>
              <w:t>0610</w:t>
            </w:r>
            <w:r w:rsidRPr="00A64F4E">
              <w:rPr>
                <w:rFonts w:ascii="華康粗黑體" w:eastAsia="華康粗黑體" w:hAnsi="華康粗黑體"/>
                <w:sz w:val="28"/>
                <w:szCs w:val="28"/>
              </w:rPr>
              <w:t xml:space="preserve"> </w:t>
            </w:r>
            <w:r w:rsidRPr="00A64F4E">
              <w:rPr>
                <w:rFonts w:ascii="華康粗黑體" w:eastAsia="華康粗黑體" w:hAnsi="華康粗黑體" w:hint="eastAsia"/>
                <w:sz w:val="28"/>
                <w:szCs w:val="28"/>
              </w:rPr>
              <w:t>-</w:t>
            </w:r>
            <w:r w:rsidRPr="00A64F4E">
              <w:rPr>
                <w:rFonts w:ascii="華康粗黑體" w:eastAsia="華康粗黑體" w:hAnsi="華康粗黑體"/>
                <w:sz w:val="28"/>
                <w:szCs w:val="28"/>
              </w:rPr>
              <w:t xml:space="preserve"> </w:t>
            </w:r>
            <w:r w:rsidRPr="00A64F4E">
              <w:rPr>
                <w:rFonts w:ascii="華康粗黑體" w:eastAsia="華康粗黑體" w:hAnsi="華康粗黑體" w:hint="eastAsia"/>
                <w:sz w:val="28"/>
                <w:szCs w:val="28"/>
              </w:rPr>
              <w:t>3500</w:t>
            </w:r>
            <w:r w:rsidRPr="00A64F4E">
              <w:rPr>
                <w:rFonts w:ascii="華康粗黑體" w:eastAsia="華康粗黑體" w:hAnsi="華康粗黑體"/>
                <w:sz w:val="28"/>
                <w:szCs w:val="28"/>
              </w:rPr>
              <w:t xml:space="preserve"> </w:t>
            </w:r>
            <w:r w:rsidR="000C7D26" w:rsidRPr="00A64F4E">
              <w:rPr>
                <w:rFonts w:ascii="華康粗黑體" w:eastAsia="華康粗黑體" w:hAnsi="華康粗黑體" w:hint="eastAsia"/>
                <w:sz w:val="28"/>
                <w:szCs w:val="28"/>
              </w:rPr>
              <w:t>-</w:t>
            </w:r>
            <w:r w:rsidRPr="00A64F4E">
              <w:rPr>
                <w:rFonts w:ascii="華康粗黑體" w:eastAsia="華康粗黑體" w:hAnsi="華康粗黑體"/>
                <w:sz w:val="28"/>
                <w:szCs w:val="28"/>
              </w:rPr>
              <w:t xml:space="preserve"> </w:t>
            </w:r>
            <w:r w:rsidRPr="00A64F4E">
              <w:rPr>
                <w:rFonts w:ascii="華康粗黑體" w:eastAsia="華康粗黑體" w:hAnsi="華康粗黑體" w:hint="eastAsia"/>
                <w:sz w:val="28"/>
                <w:szCs w:val="28"/>
              </w:rPr>
              <w:t>3249</w:t>
            </w:r>
          </w:p>
          <w:p w:rsidR="0072506D" w:rsidRPr="00E05A6C" w:rsidRDefault="0072506D" w:rsidP="00E05A6C">
            <w:pPr>
              <w:spacing w:line="300" w:lineRule="exact"/>
              <w:rPr>
                <w:rFonts w:ascii="華康粗黑體" w:eastAsia="華康粗黑體" w:hAnsi="華康粗黑體"/>
                <w:szCs w:val="24"/>
              </w:rPr>
            </w:pPr>
            <w:r w:rsidRPr="00A64F4E">
              <w:rPr>
                <w:rFonts w:ascii="華康粗黑體" w:eastAsia="華康粗黑體" w:hAnsi="華康粗黑體"/>
                <w:sz w:val="28"/>
                <w:szCs w:val="28"/>
              </w:rPr>
              <w:t xml:space="preserve">3. </w:t>
            </w:r>
            <w:r w:rsidRPr="00A64F4E">
              <w:rPr>
                <w:rFonts w:ascii="華康粗黑體" w:eastAsia="華康粗黑體" w:hAnsi="華康粗黑體" w:hint="eastAsia"/>
                <w:sz w:val="28"/>
                <w:szCs w:val="28"/>
              </w:rPr>
              <w:t>帳</w:t>
            </w:r>
            <w:r w:rsidRPr="00A64F4E">
              <w:rPr>
                <w:rFonts w:ascii="華康粗黑體" w:eastAsia="華康粗黑體" w:hAnsi="華康粗黑體"/>
                <w:sz w:val="28"/>
                <w:szCs w:val="28"/>
              </w:rPr>
              <w:t>號戶名：</w:t>
            </w:r>
            <w:r w:rsidRPr="00A64F4E">
              <w:rPr>
                <w:rFonts w:ascii="華康粗黑體" w:eastAsia="華康粗黑體" w:hAnsi="華康粗黑體" w:hint="eastAsia"/>
                <w:sz w:val="28"/>
                <w:szCs w:val="28"/>
              </w:rPr>
              <w:t>高</w:t>
            </w:r>
            <w:r w:rsidRPr="00A64F4E">
              <w:rPr>
                <w:rFonts w:ascii="華康粗黑體" w:eastAsia="華康粗黑體" w:hAnsi="華康粗黑體"/>
                <w:sz w:val="28"/>
                <w:szCs w:val="28"/>
              </w:rPr>
              <w:t>雄市不動產仲介經紀商業同業公會</w:t>
            </w:r>
          </w:p>
        </w:tc>
      </w:tr>
    </w:tbl>
    <w:p w:rsidR="00AB755A" w:rsidRDefault="005352C3" w:rsidP="005352C3">
      <w:pPr>
        <w:spacing w:line="340" w:lineRule="exact"/>
        <w:jc w:val="center"/>
        <w:rPr>
          <w:rFonts w:ascii="Segoe UI Symbol" w:eastAsia="華康粗黑體" w:hAnsi="Segoe UI Symbol" w:cs="Segoe UI Symbol"/>
          <w:sz w:val="28"/>
          <w:szCs w:val="28"/>
        </w:rPr>
      </w:pPr>
      <w:r>
        <w:rPr>
          <w:rFonts w:ascii="Segoe UI Symbol" w:eastAsia="華康粗黑體" w:hAnsi="Segoe UI Symbol" w:cs="Segoe UI Symbol" w:hint="eastAsia"/>
          <w:sz w:val="26"/>
          <w:szCs w:val="26"/>
        </w:rPr>
        <w:t xml:space="preserve">　　</w:t>
      </w:r>
      <w:r w:rsidRPr="00AB755A">
        <w:rPr>
          <w:rFonts w:ascii="Segoe UI Symbol" w:eastAsia="華康粗黑體" w:hAnsi="Segoe UI Symbol" w:cs="Segoe UI Symbol"/>
          <w:sz w:val="28"/>
          <w:szCs w:val="28"/>
        </w:rPr>
        <w:t xml:space="preserve">　</w:t>
      </w:r>
    </w:p>
    <w:p w:rsidR="00ED7A16" w:rsidRPr="00AB755A" w:rsidRDefault="00ED7A16" w:rsidP="00AB755A">
      <w:pPr>
        <w:spacing w:line="340" w:lineRule="exact"/>
        <w:jc w:val="center"/>
        <w:rPr>
          <w:rFonts w:ascii="Segoe UI Symbol" w:hAnsi="Segoe UI Symbol"/>
          <w:sz w:val="32"/>
          <w:szCs w:val="32"/>
        </w:rPr>
      </w:pPr>
      <w:r w:rsidRPr="00AB755A">
        <w:rPr>
          <w:rFonts w:ascii="Segoe UI Symbol" w:eastAsia="華康粗黑體" w:hAnsi="Segoe UI Symbol" w:cs="Segoe UI Symbol"/>
          <w:sz w:val="32"/>
          <w:szCs w:val="32"/>
        </w:rPr>
        <w:t>☀</w:t>
      </w:r>
      <w:r w:rsidR="00E67007" w:rsidRPr="00AB755A">
        <w:rPr>
          <w:rFonts w:ascii="Segoe UI Symbol" w:eastAsia="華康粗黑體" w:hAnsi="Segoe UI Symbol" w:cs="Segoe UI Symbol" w:hint="eastAsia"/>
          <w:sz w:val="32"/>
          <w:szCs w:val="32"/>
        </w:rPr>
        <w:t>【</w:t>
      </w:r>
      <w:r w:rsidRPr="00AB755A">
        <w:rPr>
          <w:rFonts w:ascii="華康粗黑體" w:eastAsia="華康粗黑體" w:hAnsi="華康粗黑體" w:hint="eastAsia"/>
          <w:color w:val="0000CC"/>
          <w:sz w:val="32"/>
          <w:szCs w:val="32"/>
          <w:u w:val="thick"/>
        </w:rPr>
        <w:t>傳</w:t>
      </w:r>
      <w:r w:rsidRPr="00AB755A">
        <w:rPr>
          <w:rFonts w:ascii="華康粗黑體" w:eastAsia="華康粗黑體" w:hAnsi="華康粗黑體"/>
          <w:color w:val="0000CC"/>
          <w:sz w:val="32"/>
          <w:szCs w:val="32"/>
          <w:u w:val="thick"/>
        </w:rPr>
        <w:t>真</w:t>
      </w:r>
      <w:r w:rsidRPr="00AB755A">
        <w:rPr>
          <w:rFonts w:ascii="華康粗黑體" w:eastAsia="華康粗黑體" w:hAnsi="華康粗黑體" w:hint="eastAsia"/>
          <w:color w:val="0000CC"/>
          <w:sz w:val="32"/>
          <w:szCs w:val="32"/>
          <w:u w:val="thick"/>
        </w:rPr>
        <w:t>報</w:t>
      </w:r>
      <w:r w:rsidRPr="00AB755A">
        <w:rPr>
          <w:rFonts w:ascii="華康粗黑體" w:eastAsia="華康粗黑體" w:hAnsi="華康粗黑體"/>
          <w:color w:val="0000CC"/>
          <w:sz w:val="32"/>
          <w:szCs w:val="32"/>
          <w:u w:val="thick"/>
        </w:rPr>
        <w:t>名表</w:t>
      </w:r>
      <w:r w:rsidR="00E67007" w:rsidRPr="00AB755A">
        <w:rPr>
          <w:rFonts w:ascii="華康粗黑體" w:eastAsia="華康粗黑體" w:hAnsi="華康粗黑體" w:hint="eastAsia"/>
          <w:sz w:val="32"/>
          <w:szCs w:val="32"/>
        </w:rPr>
        <w:t>】</w:t>
      </w:r>
      <w:r w:rsidRPr="00AB755A">
        <w:rPr>
          <w:rFonts w:ascii="華康粗黑體" w:eastAsia="華康粗黑體" w:hAnsi="華康粗黑體"/>
          <w:sz w:val="32"/>
          <w:szCs w:val="32"/>
        </w:rPr>
        <w:t>及</w:t>
      </w:r>
      <w:r w:rsidR="00E67007" w:rsidRPr="00AB755A">
        <w:rPr>
          <w:rFonts w:ascii="華康粗黑體" w:eastAsia="華康粗黑體" w:hAnsi="華康粗黑體" w:hint="eastAsia"/>
          <w:sz w:val="32"/>
          <w:szCs w:val="32"/>
        </w:rPr>
        <w:t>【</w:t>
      </w:r>
      <w:r w:rsidRPr="00AB755A">
        <w:rPr>
          <w:rFonts w:ascii="華康粗黑體" w:eastAsia="華康粗黑體" w:hAnsi="華康粗黑體"/>
          <w:color w:val="0000CC"/>
          <w:sz w:val="32"/>
          <w:szCs w:val="32"/>
          <w:u w:val="thick"/>
        </w:rPr>
        <w:t>匯款完畢</w:t>
      </w:r>
      <w:r w:rsidR="00E67007" w:rsidRPr="00AB755A">
        <w:rPr>
          <w:rFonts w:ascii="華康粗黑體" w:eastAsia="華康粗黑體" w:hAnsi="華康粗黑體" w:hint="eastAsia"/>
          <w:sz w:val="32"/>
          <w:szCs w:val="32"/>
        </w:rPr>
        <w:t>】</w:t>
      </w:r>
      <w:r w:rsidRPr="00AB755A">
        <w:rPr>
          <w:rFonts w:ascii="華康粗黑體" w:eastAsia="華康粗黑體" w:hAnsi="華康粗黑體" w:hint="eastAsia"/>
          <w:sz w:val="32"/>
          <w:szCs w:val="32"/>
        </w:rPr>
        <w:t>後</w:t>
      </w:r>
      <w:r w:rsidRPr="00AB755A">
        <w:rPr>
          <w:rFonts w:ascii="華康粗黑體" w:eastAsia="華康粗黑體" w:hAnsi="華康粗黑體"/>
          <w:sz w:val="32"/>
          <w:szCs w:val="32"/>
        </w:rPr>
        <w:t>，請</w:t>
      </w:r>
      <w:r w:rsidRPr="00AB755A">
        <w:rPr>
          <w:rFonts w:ascii="華康粗黑體" w:eastAsia="華康粗黑體" w:hAnsi="華康粗黑體"/>
          <w:color w:val="EA0000"/>
          <w:sz w:val="32"/>
          <w:szCs w:val="32"/>
        </w:rPr>
        <w:t>務必</w:t>
      </w:r>
      <w:r w:rsidRPr="00AB755A">
        <w:rPr>
          <w:rFonts w:ascii="華康粗黑體" w:eastAsia="華康粗黑體" w:hAnsi="華康粗黑體" w:hint="eastAsia"/>
          <w:color w:val="EA0000"/>
          <w:sz w:val="32"/>
          <w:szCs w:val="32"/>
        </w:rPr>
        <w:t>來</w:t>
      </w:r>
      <w:r w:rsidRPr="00AB755A">
        <w:rPr>
          <w:rFonts w:ascii="華康粗黑體" w:eastAsia="華康粗黑體" w:hAnsi="華康粗黑體"/>
          <w:color w:val="EA0000"/>
          <w:sz w:val="32"/>
          <w:szCs w:val="32"/>
        </w:rPr>
        <w:t>電</w:t>
      </w:r>
      <w:r w:rsidRPr="00AB755A">
        <w:rPr>
          <w:rFonts w:ascii="華康粗黑體" w:eastAsia="華康粗黑體" w:hAnsi="華康粗黑體"/>
          <w:sz w:val="32"/>
          <w:szCs w:val="32"/>
        </w:rPr>
        <w:t>詢問</w:t>
      </w:r>
      <w:r w:rsidRPr="00AB755A">
        <w:rPr>
          <w:rFonts w:ascii="華康粗黑體" w:eastAsia="華康粗黑體" w:hAnsi="華康粗黑體" w:hint="eastAsia"/>
          <w:sz w:val="32"/>
          <w:szCs w:val="32"/>
        </w:rPr>
        <w:t>本</w:t>
      </w:r>
      <w:r w:rsidRPr="00AB755A">
        <w:rPr>
          <w:rFonts w:ascii="華康粗黑體" w:eastAsia="華康粗黑體" w:hAnsi="華康粗黑體"/>
          <w:sz w:val="32"/>
          <w:szCs w:val="32"/>
        </w:rPr>
        <w:t>會是否收到資料</w:t>
      </w:r>
      <w:r w:rsidR="005046A6" w:rsidRPr="00AB755A">
        <w:rPr>
          <w:rFonts w:ascii="華康粗黑體" w:eastAsia="華康粗黑體" w:hAnsi="華康粗黑體" w:hint="eastAsia"/>
          <w:sz w:val="32"/>
          <w:szCs w:val="32"/>
        </w:rPr>
        <w:t xml:space="preserve"> </w:t>
      </w:r>
      <w:r w:rsidR="005046A6" w:rsidRPr="00AB755A">
        <w:rPr>
          <w:rFonts w:ascii="Segoe UI Symbol" w:eastAsia="Segoe UI Symbol" w:hAnsi="Segoe UI Symbol" w:hint="eastAsia"/>
          <w:sz w:val="32"/>
          <w:szCs w:val="32"/>
        </w:rPr>
        <w:t>☀</w:t>
      </w:r>
    </w:p>
    <w:p w:rsidR="00AB755A" w:rsidRDefault="00AB755A" w:rsidP="00AB755A">
      <w:pPr>
        <w:spacing w:line="440" w:lineRule="exact"/>
        <w:jc w:val="center"/>
        <w:rPr>
          <w:rFonts w:ascii="華康儷粗圓" w:eastAsia="華康儷粗圓" w:hAnsi="華康儷粗圓"/>
          <w:sz w:val="28"/>
          <w:szCs w:val="28"/>
        </w:rPr>
      </w:pPr>
      <w:r w:rsidRPr="005352C3">
        <w:rPr>
          <w:rFonts w:ascii="華康宗楷體W7" w:eastAsia="華康宗楷體W7" w:hAnsi="微軟正黑體" w:hint="eastAsia"/>
          <w:noProof/>
          <w:sz w:val="26"/>
          <w:szCs w:val="2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908685</wp:posOffset>
            </wp:positionH>
            <wp:positionV relativeFrom="paragraph">
              <wp:posOffset>167640</wp:posOffset>
            </wp:positionV>
            <wp:extent cx="517525" cy="601980"/>
            <wp:effectExtent l="0" t="0" r="0" b="762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(透底)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4482" w:rsidRPr="00AB755A" w:rsidRDefault="00D64482" w:rsidP="00AB755A">
      <w:pPr>
        <w:spacing w:line="440" w:lineRule="exact"/>
        <w:jc w:val="center"/>
        <w:rPr>
          <w:rFonts w:ascii="華康儷粗圓" w:eastAsia="華康儷粗圓" w:hAnsi="華康儷粗圓"/>
          <w:sz w:val="28"/>
          <w:szCs w:val="28"/>
        </w:rPr>
      </w:pPr>
      <w:r w:rsidRPr="00AB755A">
        <w:rPr>
          <w:rFonts w:ascii="華康儷粗圓" w:eastAsia="華康儷粗圓" w:hAnsi="華康儷粗圓" w:hint="eastAsia"/>
          <w:sz w:val="28"/>
          <w:szCs w:val="28"/>
        </w:rPr>
        <w:t>協</w:t>
      </w:r>
      <w:r w:rsidRPr="00AB755A">
        <w:rPr>
          <w:rFonts w:ascii="華康儷粗圓" w:eastAsia="華康儷粗圓" w:hAnsi="華康儷粗圓"/>
          <w:sz w:val="28"/>
          <w:szCs w:val="28"/>
        </w:rPr>
        <w:t>辦單位：高雄市不動產仲介經紀商業同業公會</w:t>
      </w:r>
    </w:p>
    <w:sectPr w:rsidR="00D64482" w:rsidRPr="00AB755A" w:rsidSect="00A64F4E">
      <w:pgSz w:w="11906" w:h="16838"/>
      <w:pgMar w:top="567" w:right="567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A3D" w:rsidRDefault="00B75A3D" w:rsidP="00EA210F">
      <w:r>
        <w:separator/>
      </w:r>
    </w:p>
  </w:endnote>
  <w:endnote w:type="continuationSeparator" w:id="0">
    <w:p w:rsidR="00B75A3D" w:rsidRDefault="00B75A3D" w:rsidP="00EA2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儷粗圓">
    <w:panose1 w:val="020F0709000000000000"/>
    <w:charset w:val="88"/>
    <w:family w:val="modern"/>
    <w:pitch w:val="fixed"/>
    <w:sig w:usb0="800002E3" w:usb1="3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華康粗黑體">
    <w:panose1 w:val="020B0709000000000000"/>
    <w:charset w:val="88"/>
    <w:family w:val="modern"/>
    <w:pitch w:val="fixed"/>
    <w:sig w:usb0="A00002FF" w:usb1="3ACFFD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宗楷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A3D" w:rsidRDefault="00B75A3D" w:rsidP="00EA210F">
      <w:r>
        <w:separator/>
      </w:r>
    </w:p>
  </w:footnote>
  <w:footnote w:type="continuationSeparator" w:id="0">
    <w:p w:rsidR="00B75A3D" w:rsidRDefault="00B75A3D" w:rsidP="00EA2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A57E0"/>
    <w:multiLevelType w:val="hybridMultilevel"/>
    <w:tmpl w:val="E0D84A1A"/>
    <w:lvl w:ilvl="0" w:tplc="290E6D84">
      <w:start w:val="1"/>
      <w:numFmt w:val="decimal"/>
      <w:lvlText w:val="%1."/>
      <w:lvlJc w:val="left"/>
      <w:pPr>
        <w:ind w:left="70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" w15:restartNumberingAfterBreak="0">
    <w:nsid w:val="37C951BD"/>
    <w:multiLevelType w:val="hybridMultilevel"/>
    <w:tmpl w:val="C58073F8"/>
    <w:lvl w:ilvl="0" w:tplc="36909F4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2" w15:restartNumberingAfterBreak="0">
    <w:nsid w:val="42F2083A"/>
    <w:multiLevelType w:val="hybridMultilevel"/>
    <w:tmpl w:val="E2C2E384"/>
    <w:lvl w:ilvl="0" w:tplc="E3C2507A">
      <w:start w:val="7"/>
      <w:numFmt w:val="bullet"/>
      <w:lvlText w:val="★"/>
      <w:lvlJc w:val="left"/>
      <w:pPr>
        <w:ind w:left="360" w:hanging="360"/>
      </w:pPr>
      <w:rPr>
        <w:rFonts w:ascii="華康儷粗圓" w:eastAsia="華康儷粗圓" w:hAnsi="華康儷粗圓" w:cstheme="minorBidi" w:hint="eastAsia"/>
        <w:b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A84"/>
    <w:rsid w:val="00003EE5"/>
    <w:rsid w:val="0001315B"/>
    <w:rsid w:val="000200C9"/>
    <w:rsid w:val="000218C8"/>
    <w:rsid w:val="00030EBF"/>
    <w:rsid w:val="00062562"/>
    <w:rsid w:val="000901BE"/>
    <w:rsid w:val="000926ED"/>
    <w:rsid w:val="00094698"/>
    <w:rsid w:val="00094BE3"/>
    <w:rsid w:val="00095277"/>
    <w:rsid w:val="00097FD3"/>
    <w:rsid w:val="000A7302"/>
    <w:rsid w:val="000C1686"/>
    <w:rsid w:val="000C7D26"/>
    <w:rsid w:val="000D5C36"/>
    <w:rsid w:val="000F03A8"/>
    <w:rsid w:val="00112F98"/>
    <w:rsid w:val="00141230"/>
    <w:rsid w:val="00143E49"/>
    <w:rsid w:val="00181AAD"/>
    <w:rsid w:val="001A29A4"/>
    <w:rsid w:val="001B5645"/>
    <w:rsid w:val="001B7F56"/>
    <w:rsid w:val="002047B0"/>
    <w:rsid w:val="0020692B"/>
    <w:rsid w:val="002308C4"/>
    <w:rsid w:val="00235E0A"/>
    <w:rsid w:val="00244F5A"/>
    <w:rsid w:val="00252D03"/>
    <w:rsid w:val="00266649"/>
    <w:rsid w:val="0028397C"/>
    <w:rsid w:val="002852DF"/>
    <w:rsid w:val="002A008C"/>
    <w:rsid w:val="0033052F"/>
    <w:rsid w:val="00337840"/>
    <w:rsid w:val="00346468"/>
    <w:rsid w:val="00350A84"/>
    <w:rsid w:val="00352802"/>
    <w:rsid w:val="003632DF"/>
    <w:rsid w:val="0036795E"/>
    <w:rsid w:val="0037364D"/>
    <w:rsid w:val="003819F0"/>
    <w:rsid w:val="00385F04"/>
    <w:rsid w:val="00395BD4"/>
    <w:rsid w:val="003A6ECF"/>
    <w:rsid w:val="003E48F2"/>
    <w:rsid w:val="003E7608"/>
    <w:rsid w:val="003F4118"/>
    <w:rsid w:val="00407BF1"/>
    <w:rsid w:val="00427A0D"/>
    <w:rsid w:val="004353CA"/>
    <w:rsid w:val="00442951"/>
    <w:rsid w:val="0047030B"/>
    <w:rsid w:val="00472248"/>
    <w:rsid w:val="0049091F"/>
    <w:rsid w:val="004B619C"/>
    <w:rsid w:val="004C7EDD"/>
    <w:rsid w:val="005046A6"/>
    <w:rsid w:val="00515A7E"/>
    <w:rsid w:val="005352C3"/>
    <w:rsid w:val="0058646C"/>
    <w:rsid w:val="005A6742"/>
    <w:rsid w:val="005C0C5E"/>
    <w:rsid w:val="005D4AE8"/>
    <w:rsid w:val="005E1E8C"/>
    <w:rsid w:val="005E30B7"/>
    <w:rsid w:val="005F1108"/>
    <w:rsid w:val="0060377C"/>
    <w:rsid w:val="00613BFE"/>
    <w:rsid w:val="00627183"/>
    <w:rsid w:val="00642AAD"/>
    <w:rsid w:val="006453B2"/>
    <w:rsid w:val="006617EA"/>
    <w:rsid w:val="006667DF"/>
    <w:rsid w:val="006679CD"/>
    <w:rsid w:val="00673E3F"/>
    <w:rsid w:val="00673FCD"/>
    <w:rsid w:val="006C54D9"/>
    <w:rsid w:val="00705CF4"/>
    <w:rsid w:val="0072506D"/>
    <w:rsid w:val="007409E3"/>
    <w:rsid w:val="007457F7"/>
    <w:rsid w:val="00767DDF"/>
    <w:rsid w:val="00773CCE"/>
    <w:rsid w:val="007B1C3C"/>
    <w:rsid w:val="00802365"/>
    <w:rsid w:val="00815155"/>
    <w:rsid w:val="00815E7C"/>
    <w:rsid w:val="00826CE3"/>
    <w:rsid w:val="00840A86"/>
    <w:rsid w:val="00867FEA"/>
    <w:rsid w:val="008A29B0"/>
    <w:rsid w:val="008B1134"/>
    <w:rsid w:val="008B337E"/>
    <w:rsid w:val="008D1BE8"/>
    <w:rsid w:val="008E18DA"/>
    <w:rsid w:val="008E7D1E"/>
    <w:rsid w:val="008F6595"/>
    <w:rsid w:val="00912B0D"/>
    <w:rsid w:val="009251D9"/>
    <w:rsid w:val="00927F61"/>
    <w:rsid w:val="00933D94"/>
    <w:rsid w:val="00970201"/>
    <w:rsid w:val="00974661"/>
    <w:rsid w:val="0098612D"/>
    <w:rsid w:val="009A1A0E"/>
    <w:rsid w:val="009D66F4"/>
    <w:rsid w:val="009E41BE"/>
    <w:rsid w:val="009F5D4B"/>
    <w:rsid w:val="00A020B9"/>
    <w:rsid w:val="00A03B87"/>
    <w:rsid w:val="00A06CB1"/>
    <w:rsid w:val="00A22CE9"/>
    <w:rsid w:val="00A345E8"/>
    <w:rsid w:val="00A35708"/>
    <w:rsid w:val="00A51C09"/>
    <w:rsid w:val="00A62A53"/>
    <w:rsid w:val="00A64F4E"/>
    <w:rsid w:val="00A84573"/>
    <w:rsid w:val="00AB3639"/>
    <w:rsid w:val="00AB755A"/>
    <w:rsid w:val="00AF7979"/>
    <w:rsid w:val="00B75A3D"/>
    <w:rsid w:val="00B76869"/>
    <w:rsid w:val="00B82253"/>
    <w:rsid w:val="00B96250"/>
    <w:rsid w:val="00BB50CA"/>
    <w:rsid w:val="00BF08C8"/>
    <w:rsid w:val="00BF0D62"/>
    <w:rsid w:val="00BF5338"/>
    <w:rsid w:val="00BF6A10"/>
    <w:rsid w:val="00C01186"/>
    <w:rsid w:val="00C0192C"/>
    <w:rsid w:val="00C2475B"/>
    <w:rsid w:val="00C34EB8"/>
    <w:rsid w:val="00C53037"/>
    <w:rsid w:val="00C56D73"/>
    <w:rsid w:val="00CF03ED"/>
    <w:rsid w:val="00D01C1D"/>
    <w:rsid w:val="00D06396"/>
    <w:rsid w:val="00D44ADC"/>
    <w:rsid w:val="00D64482"/>
    <w:rsid w:val="00D82446"/>
    <w:rsid w:val="00D949EC"/>
    <w:rsid w:val="00DA7928"/>
    <w:rsid w:val="00DB42EE"/>
    <w:rsid w:val="00DC6D56"/>
    <w:rsid w:val="00E05A6C"/>
    <w:rsid w:val="00E40128"/>
    <w:rsid w:val="00E43C9C"/>
    <w:rsid w:val="00E51D58"/>
    <w:rsid w:val="00E5443A"/>
    <w:rsid w:val="00E61765"/>
    <w:rsid w:val="00E65A1E"/>
    <w:rsid w:val="00E67007"/>
    <w:rsid w:val="00E85245"/>
    <w:rsid w:val="00E966FC"/>
    <w:rsid w:val="00EA210F"/>
    <w:rsid w:val="00EC0D5C"/>
    <w:rsid w:val="00EC44BC"/>
    <w:rsid w:val="00ED7A16"/>
    <w:rsid w:val="00EF1891"/>
    <w:rsid w:val="00F027EA"/>
    <w:rsid w:val="00F227B1"/>
    <w:rsid w:val="00F363EF"/>
    <w:rsid w:val="00F703D4"/>
    <w:rsid w:val="00F70B20"/>
    <w:rsid w:val="00FB10B7"/>
    <w:rsid w:val="00FB7E50"/>
    <w:rsid w:val="00FD4ED3"/>
    <w:rsid w:val="00FF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E1FE1CAF-015D-4475-87B4-9930CAEC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0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1891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0C7D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C7D2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A21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A210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A21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A21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6372E-65D5-4153-8327-13594B228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cp:lastPrinted>2018-09-04T02:08:00Z</cp:lastPrinted>
  <dcterms:created xsi:type="dcterms:W3CDTF">2018-09-04T02:09:00Z</dcterms:created>
  <dcterms:modified xsi:type="dcterms:W3CDTF">2018-09-04T02:09:00Z</dcterms:modified>
</cp:coreProperties>
</file>