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DCF1FF"/>
        <w:tblCellMar>
          <w:top w:w="45" w:type="dxa"/>
          <w:left w:w="45" w:type="dxa"/>
          <w:bottom w:w="45" w:type="dxa"/>
          <w:right w:w="45" w:type="dxa"/>
        </w:tblCellMar>
        <w:tblLook w:val="04A0" w:firstRow="1" w:lastRow="0" w:firstColumn="1" w:lastColumn="0" w:noHBand="0" w:noVBand="1"/>
        <w:tblDescription w:val="主要內容區"/>
      </w:tblPr>
      <w:tblGrid>
        <w:gridCol w:w="9160"/>
      </w:tblGrid>
      <w:tr w:rsidR="00D74E06" w:rsidRPr="00D74E06" w:rsidTr="00D74E06">
        <w:trPr>
          <w:trHeight w:val="300"/>
          <w:tblCellSpacing w:w="0" w:type="dxa"/>
        </w:trPr>
        <w:tc>
          <w:tcPr>
            <w:tcW w:w="0" w:type="auto"/>
            <w:shd w:val="clear" w:color="auto" w:fill="DCF1FF"/>
            <w:hideMark/>
          </w:tcPr>
          <w:p w:rsidR="008D7A31" w:rsidRPr="008D7A31" w:rsidRDefault="008D7A31" w:rsidP="00F56DEC">
            <w:pPr>
              <w:spacing w:line="400" w:lineRule="exact"/>
              <w:rPr>
                <w:rFonts w:ascii="標楷體" w:eastAsia="標楷體" w:hAnsi="標楷體"/>
                <w:b/>
                <w:color w:val="FF0000"/>
                <w:sz w:val="32"/>
                <w:szCs w:val="32"/>
              </w:rPr>
            </w:pPr>
            <w:r w:rsidRPr="008D7A31">
              <w:rPr>
                <w:rFonts w:ascii="標楷體" w:eastAsia="標楷體" w:hAnsi="標楷體" w:hint="eastAsia"/>
                <w:b/>
                <w:color w:val="FF0000"/>
                <w:sz w:val="32"/>
                <w:szCs w:val="32"/>
              </w:rPr>
              <w:t>法規名稱：農業主管機關同意農業用地變更使用審查作業要點</w:t>
            </w:r>
          </w:p>
          <w:p w:rsidR="00D74E06" w:rsidRPr="00DC40E0" w:rsidRDefault="00D74E06" w:rsidP="00DC40E0">
            <w:pPr>
              <w:tabs>
                <w:tab w:val="left" w:pos="5640"/>
              </w:tabs>
              <w:spacing w:after="120" w:line="420" w:lineRule="exact"/>
              <w:ind w:right="640"/>
              <w:rPr>
                <w:rFonts w:ascii="標楷體" w:eastAsia="標楷體" w:hAnsi="標楷體" w:cs="Times New Roman"/>
                <w:b/>
                <w:color w:val="333333"/>
                <w:kern w:val="0"/>
                <w:sz w:val="32"/>
                <w:szCs w:val="32"/>
              </w:rPr>
            </w:pPr>
            <w:r w:rsidRPr="007439F3">
              <w:rPr>
                <w:rFonts w:ascii="標楷體" w:eastAsia="標楷體" w:hAnsi="標楷體" w:cs="Times New Roman"/>
                <w:b/>
                <w:bCs/>
                <w:color w:val="002060"/>
                <w:kern w:val="0"/>
                <w:sz w:val="32"/>
                <w:szCs w:val="32"/>
              </w:rPr>
              <w:t>修正日期</w:t>
            </w:r>
            <w:r w:rsidR="008D7A31" w:rsidRPr="007439F3">
              <w:rPr>
                <w:rFonts w:ascii="標楷體" w:eastAsia="標楷體" w:hAnsi="標楷體" w:cs="Times New Roman" w:hint="eastAsia"/>
                <w:b/>
                <w:bCs/>
                <w:color w:val="002060"/>
                <w:kern w:val="0"/>
                <w:sz w:val="32"/>
                <w:szCs w:val="32"/>
              </w:rPr>
              <w:t>：</w:t>
            </w:r>
            <w:r w:rsidR="008D7A31" w:rsidRPr="00D74E06">
              <w:rPr>
                <w:rFonts w:ascii="標楷體" w:eastAsia="標楷體" w:hAnsi="標楷體" w:cs="Times New Roman"/>
                <w:b/>
                <w:color w:val="002060"/>
                <w:kern w:val="0"/>
                <w:sz w:val="32"/>
                <w:szCs w:val="32"/>
              </w:rPr>
              <w:t>民國103年12月26日</w:t>
            </w:r>
            <w:r w:rsidR="00DC40E0" w:rsidRPr="00DC40E0">
              <w:rPr>
                <w:rFonts w:ascii="標楷體" w:eastAsia="標楷體" w:hAnsi="標楷體" w:cs="Times New Roman" w:hint="eastAsia"/>
                <w:b/>
                <w:color w:val="002060"/>
                <w:kern w:val="0"/>
                <w:sz w:val="32"/>
                <w:szCs w:val="32"/>
              </w:rPr>
              <w:t xml:space="preserve"> </w:t>
            </w:r>
            <w:r w:rsidR="00DC40E0">
              <w:rPr>
                <w:rFonts w:ascii="標楷體" w:eastAsia="標楷體" w:hAnsi="標楷體" w:cs="Times New Roman" w:hint="eastAsia"/>
                <w:b/>
                <w:color w:val="002060"/>
                <w:kern w:val="0"/>
                <w:sz w:val="32"/>
                <w:szCs w:val="32"/>
              </w:rPr>
              <w:t xml:space="preserve"> </w:t>
            </w:r>
            <w:bookmarkStart w:id="0" w:name="_GoBack"/>
            <w:bookmarkEnd w:id="0"/>
            <w:r w:rsidR="00DC40E0" w:rsidRPr="00DC40E0">
              <w:rPr>
                <w:rFonts w:ascii="標楷體" w:eastAsia="標楷體" w:hAnsi="標楷體" w:cs="Times New Roman" w:hint="eastAsia"/>
                <w:b/>
                <w:color w:val="002060"/>
                <w:kern w:val="0"/>
                <w:sz w:val="32"/>
                <w:szCs w:val="32"/>
              </w:rPr>
              <w:t>(</w:t>
            </w:r>
            <w:r w:rsidR="00DC40E0" w:rsidRPr="00DC40E0">
              <w:rPr>
                <w:rFonts w:ascii="標楷體" w:eastAsia="標楷體" w:hAnsi="標楷體" w:cs="Arial"/>
                <w:b/>
                <w:color w:val="333333"/>
                <w:sz w:val="32"/>
                <w:szCs w:val="32"/>
                <w:shd w:val="clear" w:color="auto" w:fill="DCF1FF"/>
              </w:rPr>
              <w:t>行政院農業委員會</w:t>
            </w:r>
            <w:r w:rsidR="00DC40E0" w:rsidRPr="00DC40E0">
              <w:rPr>
                <w:rFonts w:ascii="標楷體" w:eastAsia="標楷體" w:hAnsi="標楷體" w:cs="Arial" w:hint="eastAsia"/>
                <w:b/>
                <w:color w:val="333333"/>
                <w:sz w:val="32"/>
                <w:szCs w:val="32"/>
                <w:shd w:val="clear" w:color="auto" w:fill="DCF1FF"/>
              </w:rPr>
              <w:t>)</w:t>
            </w:r>
          </w:p>
        </w:tc>
      </w:tr>
    </w:tbl>
    <w:p w:rsidR="00D74E06" w:rsidRPr="00D74E06" w:rsidRDefault="00D74E06" w:rsidP="006E00A3">
      <w:pPr>
        <w:widowControl/>
        <w:spacing w:beforeLines="20" w:before="72" w:afterLines="20" w:after="72" w:line="480" w:lineRule="exact"/>
        <w:rPr>
          <w:rFonts w:ascii="標楷體" w:eastAsia="標楷體" w:hAnsi="標楷體" w:cs="新細明體"/>
          <w:kern w:val="0"/>
          <w:sz w:val="28"/>
          <w:szCs w:val="28"/>
        </w:rPr>
      </w:pPr>
      <w:r w:rsidRPr="00D74E06">
        <w:rPr>
          <w:rFonts w:ascii="標楷體" w:eastAsia="標楷體" w:hAnsi="標楷體" w:cs="新細明體"/>
          <w:b/>
          <w:bCs/>
          <w:color w:val="000066"/>
          <w:kern w:val="0"/>
          <w:sz w:val="28"/>
          <w:szCs w:val="28"/>
        </w:rPr>
        <w:t>法規內文</w:t>
      </w:r>
      <w:r w:rsidR="00993F81">
        <w:rPr>
          <w:rFonts w:ascii="標楷體" w:eastAsia="標楷體" w:hAnsi="標楷體" w:cs="新細明體" w:hint="eastAsia"/>
          <w:b/>
          <w:bCs/>
          <w:color w:val="000066"/>
          <w:kern w:val="0"/>
          <w:sz w:val="28"/>
          <w:szCs w:val="28"/>
        </w:rPr>
        <w:t>：</w:t>
      </w:r>
    </w:p>
    <w:p w:rsidR="00DD0FEB" w:rsidRDefault="00D74E06" w:rsidP="006E00A3">
      <w:pPr>
        <w:widowControl/>
        <w:spacing w:beforeLines="20" w:before="72" w:afterLines="20" w:after="72" w:line="480" w:lineRule="exact"/>
        <w:rPr>
          <w:rFonts w:ascii="標楷體" w:eastAsia="標楷體" w:hAnsi="標楷體" w:cs="新細明體"/>
          <w:kern w:val="0"/>
          <w:sz w:val="28"/>
          <w:szCs w:val="28"/>
        </w:rPr>
      </w:pPr>
      <w:r w:rsidRPr="00D74E06">
        <w:rPr>
          <w:rFonts w:ascii="標楷體" w:eastAsia="標楷體" w:hAnsi="標楷體" w:cs="新細明體"/>
          <w:kern w:val="0"/>
          <w:sz w:val="28"/>
          <w:szCs w:val="28"/>
        </w:rPr>
        <w:t>一、為執行農業發展條例第十條農業用地於劃定或變更為非農業使用時，</w:t>
      </w:r>
    </w:p>
    <w:p w:rsidR="00DD0FEB" w:rsidRDefault="00D74E06" w:rsidP="006E00A3">
      <w:pPr>
        <w:widowControl/>
        <w:spacing w:beforeLines="20" w:before="72" w:afterLines="20" w:after="72" w:line="480" w:lineRule="exact"/>
        <w:ind w:firstLineChars="200" w:firstLine="560"/>
        <w:rPr>
          <w:rFonts w:ascii="標楷體" w:eastAsia="標楷體" w:hAnsi="標楷體" w:cs="新細明體"/>
          <w:kern w:val="0"/>
          <w:sz w:val="28"/>
          <w:szCs w:val="28"/>
        </w:rPr>
      </w:pPr>
      <w:r w:rsidRPr="00D74E06">
        <w:rPr>
          <w:rFonts w:ascii="標楷體" w:eastAsia="標楷體" w:hAnsi="標楷體" w:cs="新細明體"/>
          <w:kern w:val="0"/>
          <w:sz w:val="28"/>
          <w:szCs w:val="28"/>
        </w:rPr>
        <w:t>應徵得主管機關同意之規定，據以辦理同意農業用地變更使用審查作</w:t>
      </w:r>
    </w:p>
    <w:p w:rsidR="00D74E06" w:rsidRPr="00D74E06" w:rsidRDefault="00D74E06" w:rsidP="006E00A3">
      <w:pPr>
        <w:widowControl/>
        <w:spacing w:beforeLines="20" w:before="72" w:afterLines="20" w:after="72" w:line="480" w:lineRule="exact"/>
        <w:ind w:firstLineChars="200" w:firstLine="560"/>
        <w:rPr>
          <w:rFonts w:ascii="標楷體" w:eastAsia="標楷體" w:hAnsi="標楷體" w:cs="新細明體"/>
          <w:kern w:val="0"/>
          <w:sz w:val="28"/>
          <w:szCs w:val="28"/>
        </w:rPr>
      </w:pPr>
      <w:r w:rsidRPr="00D74E06">
        <w:rPr>
          <w:rFonts w:ascii="標楷體" w:eastAsia="標楷體" w:hAnsi="標楷體" w:cs="新細明體"/>
          <w:kern w:val="0"/>
          <w:sz w:val="28"/>
          <w:szCs w:val="28"/>
        </w:rPr>
        <w:t>業，特訂定本要點。</w:t>
      </w:r>
    </w:p>
    <w:p w:rsidR="00DD0FEB" w:rsidRDefault="00D74E06" w:rsidP="006E00A3">
      <w:pPr>
        <w:widowControl/>
        <w:spacing w:beforeLines="20" w:before="72" w:afterLines="20" w:after="72" w:line="480" w:lineRule="exact"/>
        <w:rPr>
          <w:rFonts w:ascii="標楷體" w:eastAsia="標楷體" w:hAnsi="標楷體" w:cs="新細明體"/>
          <w:kern w:val="0"/>
          <w:sz w:val="28"/>
          <w:szCs w:val="28"/>
        </w:rPr>
      </w:pPr>
      <w:r w:rsidRPr="00D74E06">
        <w:rPr>
          <w:rFonts w:ascii="標楷體" w:eastAsia="標楷體" w:hAnsi="標楷體" w:cs="新細明體"/>
          <w:kern w:val="0"/>
          <w:sz w:val="28"/>
          <w:szCs w:val="28"/>
        </w:rPr>
        <w:t>二、農業用地變更使用，屬下列情形之</w:t>
      </w:r>
      <w:proofErr w:type="gramStart"/>
      <w:r w:rsidRPr="00D74E06">
        <w:rPr>
          <w:rFonts w:ascii="標楷體" w:eastAsia="標楷體" w:hAnsi="標楷體" w:cs="新細明體"/>
          <w:kern w:val="0"/>
          <w:sz w:val="28"/>
          <w:szCs w:val="28"/>
        </w:rPr>
        <w:t>一</w:t>
      </w:r>
      <w:proofErr w:type="gramEnd"/>
      <w:r w:rsidRPr="00D74E06">
        <w:rPr>
          <w:rFonts w:ascii="標楷體" w:eastAsia="標楷體" w:hAnsi="標楷體" w:cs="新細明體"/>
          <w:kern w:val="0"/>
          <w:sz w:val="28"/>
          <w:szCs w:val="28"/>
        </w:rPr>
        <w:t>者，應徵得農業主管機關同意：</w:t>
      </w:r>
      <w:r w:rsidRPr="00D74E06">
        <w:rPr>
          <w:rFonts w:ascii="標楷體" w:eastAsia="標楷體" w:hAnsi="標楷體" w:cs="新細明體"/>
          <w:kern w:val="0"/>
          <w:sz w:val="28"/>
          <w:szCs w:val="28"/>
        </w:rPr>
        <w:br/>
        <w:t>（一）依區域計畫法劃定為非都市土地特定農業區、一般農業區變更為其</w:t>
      </w:r>
    </w:p>
    <w:p w:rsidR="00DD0FEB" w:rsidRDefault="00D74E06" w:rsidP="006E00A3">
      <w:pPr>
        <w:widowControl/>
        <w:spacing w:beforeLines="20" w:before="72" w:afterLines="20" w:after="72" w:line="480" w:lineRule="exact"/>
        <w:ind w:firstLineChars="300" w:firstLine="840"/>
        <w:rPr>
          <w:rFonts w:ascii="標楷體" w:eastAsia="標楷體" w:hAnsi="標楷體" w:cs="新細明體"/>
          <w:kern w:val="0"/>
          <w:sz w:val="28"/>
          <w:szCs w:val="28"/>
        </w:rPr>
      </w:pPr>
      <w:r w:rsidRPr="00D74E06">
        <w:rPr>
          <w:rFonts w:ascii="標楷體" w:eastAsia="標楷體" w:hAnsi="標楷體" w:cs="新細明體"/>
          <w:kern w:val="0"/>
          <w:sz w:val="28"/>
          <w:szCs w:val="28"/>
        </w:rPr>
        <w:t>他使用分區。</w:t>
      </w:r>
      <w:r w:rsidRPr="00D74E06">
        <w:rPr>
          <w:rFonts w:ascii="標楷體" w:eastAsia="標楷體" w:hAnsi="標楷體" w:cs="新細明體"/>
          <w:kern w:val="0"/>
          <w:sz w:val="28"/>
          <w:szCs w:val="28"/>
        </w:rPr>
        <w:br/>
        <w:t>（二）依區域</w:t>
      </w:r>
      <w:proofErr w:type="gramStart"/>
      <w:r w:rsidRPr="00D74E06">
        <w:rPr>
          <w:rFonts w:ascii="標楷體" w:eastAsia="標楷體" w:hAnsi="標楷體" w:cs="新細明體"/>
          <w:kern w:val="0"/>
          <w:sz w:val="28"/>
          <w:szCs w:val="28"/>
        </w:rPr>
        <w:t>計畫法編定</w:t>
      </w:r>
      <w:proofErr w:type="gramEnd"/>
      <w:r w:rsidRPr="00D74E06">
        <w:rPr>
          <w:rFonts w:ascii="標楷體" w:eastAsia="標楷體" w:hAnsi="標楷體" w:cs="新細明體"/>
          <w:kern w:val="0"/>
          <w:sz w:val="28"/>
          <w:szCs w:val="28"/>
        </w:rPr>
        <w:t>為非都市土地農牧用地、養殖用地、水利用地、</w:t>
      </w:r>
    </w:p>
    <w:p w:rsidR="00DD0FEB" w:rsidRDefault="00D74E06" w:rsidP="006E00A3">
      <w:pPr>
        <w:widowControl/>
        <w:spacing w:beforeLines="20" w:before="72" w:afterLines="20" w:after="72" w:line="480" w:lineRule="exact"/>
        <w:ind w:firstLineChars="300" w:firstLine="840"/>
        <w:rPr>
          <w:rFonts w:ascii="標楷體" w:eastAsia="標楷體" w:hAnsi="標楷體" w:cs="新細明體"/>
          <w:kern w:val="0"/>
          <w:sz w:val="28"/>
          <w:szCs w:val="28"/>
        </w:rPr>
      </w:pPr>
      <w:r w:rsidRPr="00D74E06">
        <w:rPr>
          <w:rFonts w:ascii="標楷體" w:eastAsia="標楷體" w:hAnsi="標楷體" w:cs="新細明體"/>
          <w:kern w:val="0"/>
          <w:sz w:val="28"/>
          <w:szCs w:val="28"/>
        </w:rPr>
        <w:t>林業用地、生態保護用地、國土保安用地變更為其他使用地類別。</w:t>
      </w:r>
      <w:r w:rsidRPr="00D74E06">
        <w:rPr>
          <w:rFonts w:ascii="標楷體" w:eastAsia="標楷體" w:hAnsi="標楷體" w:cs="新細明體"/>
          <w:kern w:val="0"/>
          <w:sz w:val="28"/>
          <w:szCs w:val="28"/>
        </w:rPr>
        <w:br/>
        <w:t>（三）都市計畫農業區、保護區農業用地劃定或變更為非農業使用。</w:t>
      </w:r>
      <w:r w:rsidRPr="00D74E06">
        <w:rPr>
          <w:rFonts w:ascii="標楷體" w:eastAsia="標楷體" w:hAnsi="標楷體" w:cs="新細明體"/>
          <w:kern w:val="0"/>
          <w:sz w:val="28"/>
          <w:szCs w:val="28"/>
        </w:rPr>
        <w:br/>
        <w:t>（四）依非都市土地使用管制規則規定，作非農業使用性質之容許使用或</w:t>
      </w:r>
    </w:p>
    <w:p w:rsidR="00D74E06" w:rsidRPr="00D74E06" w:rsidRDefault="00D74E06" w:rsidP="006E00A3">
      <w:pPr>
        <w:widowControl/>
        <w:spacing w:beforeLines="20" w:before="72" w:afterLines="20" w:after="72" w:line="480" w:lineRule="exact"/>
        <w:ind w:firstLineChars="300" w:firstLine="840"/>
        <w:rPr>
          <w:rFonts w:ascii="標楷體" w:eastAsia="標楷體" w:hAnsi="標楷體" w:cs="新細明體"/>
          <w:kern w:val="0"/>
          <w:sz w:val="28"/>
          <w:szCs w:val="28"/>
        </w:rPr>
      </w:pPr>
      <w:r w:rsidRPr="00D74E06">
        <w:rPr>
          <w:rFonts w:ascii="標楷體" w:eastAsia="標楷體" w:hAnsi="標楷體" w:cs="新細明體"/>
          <w:kern w:val="0"/>
          <w:sz w:val="28"/>
          <w:szCs w:val="28"/>
        </w:rPr>
        <w:t>臨時使用。</w:t>
      </w:r>
    </w:p>
    <w:p w:rsidR="001823B6" w:rsidRDefault="00D74E06" w:rsidP="006E00A3">
      <w:pPr>
        <w:widowControl/>
        <w:spacing w:beforeLines="20" w:before="72" w:afterLines="20" w:after="72" w:line="480" w:lineRule="exact"/>
        <w:rPr>
          <w:rFonts w:ascii="標楷體" w:eastAsia="標楷體" w:hAnsi="標楷體" w:cs="新細明體"/>
          <w:kern w:val="0"/>
          <w:sz w:val="28"/>
          <w:szCs w:val="28"/>
        </w:rPr>
      </w:pPr>
      <w:r w:rsidRPr="00D74E06">
        <w:rPr>
          <w:rFonts w:ascii="標楷體" w:eastAsia="標楷體" w:hAnsi="標楷體" w:cs="新細明體"/>
          <w:kern w:val="0"/>
          <w:sz w:val="28"/>
          <w:szCs w:val="28"/>
        </w:rPr>
        <w:t>三、興辦事業人申請農業用地變更使用，應擬具農業用地變更使用說明書</w:t>
      </w:r>
    </w:p>
    <w:p w:rsidR="001823B6" w:rsidRDefault="00D74E06" w:rsidP="006E00A3">
      <w:pPr>
        <w:widowControl/>
        <w:spacing w:beforeLines="20" w:before="72" w:afterLines="20" w:after="72" w:line="480" w:lineRule="exact"/>
        <w:ind w:firstLineChars="200" w:firstLine="560"/>
        <w:rPr>
          <w:rFonts w:ascii="標楷體" w:eastAsia="標楷體" w:hAnsi="標楷體" w:cs="新細明體"/>
          <w:kern w:val="0"/>
          <w:sz w:val="28"/>
          <w:szCs w:val="28"/>
        </w:rPr>
      </w:pPr>
      <w:r w:rsidRPr="00D74E06">
        <w:rPr>
          <w:rFonts w:ascii="標楷體" w:eastAsia="標楷體" w:hAnsi="標楷體" w:cs="新細明體"/>
          <w:kern w:val="0"/>
          <w:sz w:val="28"/>
          <w:szCs w:val="28"/>
        </w:rPr>
        <w:t>，就下列事項詳予說明：</w:t>
      </w:r>
      <w:r w:rsidRPr="00D74E06">
        <w:rPr>
          <w:rFonts w:ascii="標楷體" w:eastAsia="標楷體" w:hAnsi="標楷體" w:cs="新細明體"/>
          <w:kern w:val="0"/>
          <w:sz w:val="28"/>
          <w:szCs w:val="28"/>
        </w:rPr>
        <w:br/>
        <w:t>（一）擬申請變更之農業用地之使用現況。</w:t>
      </w:r>
      <w:r w:rsidRPr="00D74E06">
        <w:rPr>
          <w:rFonts w:ascii="標楷體" w:eastAsia="標楷體" w:hAnsi="標楷體" w:cs="新細明體"/>
          <w:kern w:val="0"/>
          <w:sz w:val="28"/>
          <w:szCs w:val="28"/>
        </w:rPr>
        <w:br/>
        <w:t>（二）變更使用前後之使用分區、編定類別、面積。</w:t>
      </w:r>
      <w:r w:rsidRPr="00D74E06">
        <w:rPr>
          <w:rFonts w:ascii="標楷體" w:eastAsia="標楷體" w:hAnsi="標楷體" w:cs="新細明體"/>
          <w:kern w:val="0"/>
          <w:sz w:val="28"/>
          <w:szCs w:val="28"/>
        </w:rPr>
        <w:br/>
        <w:t>（三）鄰近灌、排水系統與農業設施位置及是否使用具有農業灌溉功能之</w:t>
      </w:r>
    </w:p>
    <w:p w:rsidR="001823B6" w:rsidRDefault="00D74E06" w:rsidP="006E00A3">
      <w:pPr>
        <w:widowControl/>
        <w:spacing w:beforeLines="20" w:before="72" w:afterLines="20" w:after="72" w:line="480" w:lineRule="exact"/>
        <w:ind w:firstLineChars="300" w:firstLine="840"/>
        <w:rPr>
          <w:rFonts w:ascii="標楷體" w:eastAsia="標楷體" w:hAnsi="標楷體" w:cs="新細明體"/>
          <w:kern w:val="0"/>
          <w:sz w:val="28"/>
          <w:szCs w:val="28"/>
        </w:rPr>
      </w:pPr>
      <w:r w:rsidRPr="00D74E06">
        <w:rPr>
          <w:rFonts w:ascii="標楷體" w:eastAsia="標楷體" w:hAnsi="標楷體" w:cs="新細明體"/>
          <w:kern w:val="0"/>
          <w:sz w:val="28"/>
          <w:szCs w:val="28"/>
        </w:rPr>
        <w:t>系統作為廢污水排放使用。</w:t>
      </w:r>
      <w:r w:rsidRPr="00D74E06">
        <w:rPr>
          <w:rFonts w:ascii="標楷體" w:eastAsia="標楷體" w:hAnsi="標楷體" w:cs="新細明體"/>
          <w:kern w:val="0"/>
          <w:sz w:val="28"/>
          <w:szCs w:val="28"/>
        </w:rPr>
        <w:br/>
        <w:t>（四）變更後土地使用之興建設施配置。</w:t>
      </w:r>
      <w:r w:rsidRPr="00D74E06">
        <w:rPr>
          <w:rFonts w:ascii="標楷體" w:eastAsia="標楷體" w:hAnsi="標楷體" w:cs="新細明體"/>
          <w:kern w:val="0"/>
          <w:sz w:val="28"/>
          <w:szCs w:val="28"/>
        </w:rPr>
        <w:br/>
        <w:t>（五）隔離綠帶或設施設置之規劃。</w:t>
      </w:r>
      <w:r w:rsidRPr="00D74E06">
        <w:rPr>
          <w:rFonts w:ascii="標楷體" w:eastAsia="標楷體" w:hAnsi="標楷體" w:cs="新細明體"/>
          <w:kern w:val="0"/>
          <w:sz w:val="28"/>
          <w:szCs w:val="28"/>
        </w:rPr>
        <w:br/>
        <w:t>（六）該農業用地變更使用對鄰近農業生產環境之影響。</w:t>
      </w:r>
      <w:r w:rsidRPr="00D74E06">
        <w:rPr>
          <w:rFonts w:ascii="標楷體" w:eastAsia="標楷體" w:hAnsi="標楷體" w:cs="新細明體"/>
          <w:kern w:val="0"/>
          <w:sz w:val="28"/>
          <w:szCs w:val="28"/>
        </w:rPr>
        <w:br/>
        <w:t>（七）聯外道路規劃與寬度及對農路通行之影響。</w:t>
      </w:r>
      <w:r w:rsidRPr="00D74E06">
        <w:rPr>
          <w:rFonts w:ascii="標楷體" w:eastAsia="標楷體" w:hAnsi="標楷體" w:cs="新細明體"/>
          <w:kern w:val="0"/>
          <w:sz w:val="28"/>
          <w:szCs w:val="28"/>
        </w:rPr>
        <w:br/>
        <w:t>（八）降低或減輕對農業生產環境影響之因應設施。</w:t>
      </w:r>
      <w:r w:rsidRPr="00D74E06">
        <w:rPr>
          <w:rFonts w:ascii="標楷體" w:eastAsia="標楷體" w:hAnsi="標楷體" w:cs="新細明體"/>
          <w:kern w:val="0"/>
          <w:sz w:val="28"/>
          <w:szCs w:val="28"/>
        </w:rPr>
        <w:br/>
        <w:t>（九）使用農業用地</w:t>
      </w:r>
      <w:proofErr w:type="gramStart"/>
      <w:r w:rsidRPr="00D74E06">
        <w:rPr>
          <w:rFonts w:ascii="標楷體" w:eastAsia="標楷體" w:hAnsi="標楷體" w:cs="新細明體"/>
          <w:kern w:val="0"/>
          <w:sz w:val="28"/>
          <w:szCs w:val="28"/>
        </w:rPr>
        <w:t>所提區位</w:t>
      </w:r>
      <w:proofErr w:type="gramEnd"/>
      <w:r w:rsidRPr="00D74E06">
        <w:rPr>
          <w:rFonts w:ascii="標楷體" w:eastAsia="標楷體" w:hAnsi="標楷體" w:cs="新細明體"/>
          <w:kern w:val="0"/>
          <w:sz w:val="28"/>
          <w:szCs w:val="28"/>
        </w:rPr>
        <w:t>、面積之必要性、合理性及無可替代性。但</w:t>
      </w:r>
    </w:p>
    <w:p w:rsidR="001823B6" w:rsidRDefault="00D74E06" w:rsidP="006E00A3">
      <w:pPr>
        <w:widowControl/>
        <w:spacing w:beforeLines="20" w:before="72" w:afterLines="20" w:after="72" w:line="480" w:lineRule="exact"/>
        <w:ind w:firstLineChars="300" w:firstLine="840"/>
        <w:rPr>
          <w:rFonts w:ascii="標楷體" w:eastAsia="標楷體" w:hAnsi="標楷體" w:cs="新細明體"/>
          <w:kern w:val="0"/>
          <w:sz w:val="28"/>
          <w:szCs w:val="28"/>
        </w:rPr>
      </w:pPr>
      <w:r w:rsidRPr="00D74E06">
        <w:rPr>
          <w:rFonts w:ascii="標楷體" w:eastAsia="標楷體" w:hAnsi="標楷體" w:cs="新細明體"/>
          <w:kern w:val="0"/>
          <w:sz w:val="28"/>
          <w:szCs w:val="28"/>
        </w:rPr>
        <w:t>農業</w:t>
      </w:r>
      <w:proofErr w:type="gramStart"/>
      <w:r w:rsidRPr="00D74E06">
        <w:rPr>
          <w:rFonts w:ascii="標楷體" w:eastAsia="標楷體" w:hAnsi="標楷體" w:cs="新細明體"/>
          <w:kern w:val="0"/>
          <w:sz w:val="28"/>
          <w:szCs w:val="28"/>
        </w:rPr>
        <w:t>所需產</w:t>
      </w:r>
      <w:proofErr w:type="gramEnd"/>
      <w:r w:rsidRPr="00D74E06">
        <w:rPr>
          <w:rFonts w:ascii="標楷體" w:eastAsia="標楷體" w:hAnsi="標楷體" w:cs="新細明體"/>
          <w:kern w:val="0"/>
          <w:sz w:val="28"/>
          <w:szCs w:val="28"/>
        </w:rPr>
        <w:t>、製、儲、銷及休閒等相關農業設施所需用地，僅須提</w:t>
      </w:r>
    </w:p>
    <w:p w:rsidR="001823B6" w:rsidRDefault="00D74E06" w:rsidP="006E00A3">
      <w:pPr>
        <w:widowControl/>
        <w:spacing w:beforeLines="20" w:before="72" w:afterLines="20" w:after="72" w:line="480" w:lineRule="exact"/>
        <w:ind w:firstLineChars="300" w:firstLine="840"/>
        <w:rPr>
          <w:rFonts w:ascii="標楷體" w:eastAsia="標楷體" w:hAnsi="標楷體" w:cs="新細明體"/>
          <w:kern w:val="0"/>
          <w:sz w:val="28"/>
          <w:szCs w:val="28"/>
        </w:rPr>
      </w:pPr>
      <w:r w:rsidRPr="00D74E06">
        <w:rPr>
          <w:rFonts w:ascii="標楷體" w:eastAsia="標楷體" w:hAnsi="標楷體" w:cs="新細明體"/>
          <w:kern w:val="0"/>
          <w:sz w:val="28"/>
          <w:szCs w:val="28"/>
        </w:rPr>
        <w:lastRenderedPageBreak/>
        <w:t>出區位之無可替代性說明。</w:t>
      </w:r>
      <w:r w:rsidRPr="00D74E06">
        <w:rPr>
          <w:rFonts w:ascii="標楷體" w:eastAsia="標楷體" w:hAnsi="標楷體" w:cs="新細明體"/>
          <w:kern w:val="0"/>
          <w:sz w:val="28"/>
          <w:szCs w:val="28"/>
        </w:rPr>
        <w:br/>
        <w:t>（十）興辦事業使用水資源對農業生產環境之影響。</w:t>
      </w:r>
    </w:p>
    <w:p w:rsidR="001823B6" w:rsidRDefault="00D74E06" w:rsidP="006E00A3">
      <w:pPr>
        <w:widowControl/>
        <w:spacing w:beforeLines="20" w:before="72" w:afterLines="20" w:after="72" w:line="480" w:lineRule="exact"/>
        <w:ind w:firstLineChars="300" w:firstLine="840"/>
        <w:rPr>
          <w:rFonts w:ascii="標楷體" w:eastAsia="標楷體" w:hAnsi="標楷體" w:cs="新細明體"/>
          <w:kern w:val="0"/>
          <w:sz w:val="28"/>
          <w:szCs w:val="28"/>
        </w:rPr>
      </w:pPr>
      <w:r w:rsidRPr="00D74E06">
        <w:rPr>
          <w:rFonts w:ascii="標楷體" w:eastAsia="標楷體" w:hAnsi="標楷體" w:cs="新細明體"/>
          <w:kern w:val="0"/>
          <w:sz w:val="28"/>
          <w:szCs w:val="28"/>
        </w:rPr>
        <w:t>前項各款事項以文字說明為原則，並配合不少於一千二百分之一比</w:t>
      </w:r>
    </w:p>
    <w:p w:rsidR="001823B6" w:rsidRDefault="00D74E06" w:rsidP="006E00A3">
      <w:pPr>
        <w:widowControl/>
        <w:spacing w:beforeLines="20" w:before="72" w:afterLines="20" w:after="72" w:line="480" w:lineRule="exact"/>
        <w:ind w:firstLineChars="300" w:firstLine="840"/>
        <w:rPr>
          <w:rFonts w:ascii="標楷體" w:eastAsia="標楷體" w:hAnsi="標楷體" w:cs="新細明體"/>
          <w:kern w:val="0"/>
          <w:sz w:val="28"/>
          <w:szCs w:val="28"/>
        </w:rPr>
      </w:pPr>
      <w:proofErr w:type="gramStart"/>
      <w:r w:rsidRPr="00D74E06">
        <w:rPr>
          <w:rFonts w:ascii="標楷體" w:eastAsia="標楷體" w:hAnsi="標楷體" w:cs="新細明體"/>
          <w:kern w:val="0"/>
          <w:sz w:val="28"/>
          <w:szCs w:val="28"/>
        </w:rPr>
        <w:t>例尺之</w:t>
      </w:r>
      <w:proofErr w:type="gramEnd"/>
      <w:r w:rsidRPr="00D74E06">
        <w:rPr>
          <w:rFonts w:ascii="標楷體" w:eastAsia="標楷體" w:hAnsi="標楷體" w:cs="新細明體"/>
          <w:kern w:val="0"/>
          <w:sz w:val="28"/>
          <w:szCs w:val="28"/>
        </w:rPr>
        <w:t>位置圖、灌排水系統圖等相關圖表輔助說明。</w:t>
      </w:r>
    </w:p>
    <w:p w:rsidR="001823B6" w:rsidRDefault="00D74E06" w:rsidP="006E00A3">
      <w:pPr>
        <w:widowControl/>
        <w:spacing w:beforeLines="20" w:before="72" w:afterLines="20" w:after="72" w:line="480" w:lineRule="exact"/>
        <w:ind w:firstLineChars="300" w:firstLine="840"/>
        <w:rPr>
          <w:rFonts w:ascii="標楷體" w:eastAsia="標楷體" w:hAnsi="標楷體" w:cs="新細明體"/>
          <w:kern w:val="0"/>
          <w:sz w:val="28"/>
          <w:szCs w:val="28"/>
        </w:rPr>
      </w:pPr>
      <w:r w:rsidRPr="00D74E06">
        <w:rPr>
          <w:rFonts w:ascii="標楷體" w:eastAsia="標楷體" w:hAnsi="標楷體" w:cs="新細明體"/>
          <w:kern w:val="0"/>
          <w:sz w:val="28"/>
          <w:szCs w:val="28"/>
        </w:rPr>
        <w:t>第一項農業用地變更使用說明書應說明事項，經納入興辦事業計畫</w:t>
      </w:r>
    </w:p>
    <w:p w:rsidR="001823B6" w:rsidRDefault="00D74E06" w:rsidP="006E00A3">
      <w:pPr>
        <w:widowControl/>
        <w:spacing w:beforeLines="20" w:before="72" w:afterLines="20" w:after="72" w:line="480" w:lineRule="exact"/>
        <w:ind w:firstLineChars="300" w:firstLine="840"/>
        <w:rPr>
          <w:rFonts w:ascii="標楷體" w:eastAsia="標楷體" w:hAnsi="標楷體" w:cs="新細明體"/>
          <w:kern w:val="0"/>
          <w:sz w:val="28"/>
          <w:szCs w:val="28"/>
        </w:rPr>
      </w:pPr>
      <w:r w:rsidRPr="00D74E06">
        <w:rPr>
          <w:rFonts w:ascii="標楷體" w:eastAsia="標楷體" w:hAnsi="標楷體" w:cs="新細明體"/>
          <w:kern w:val="0"/>
          <w:sz w:val="28"/>
          <w:szCs w:val="28"/>
        </w:rPr>
        <w:t>書、開發計畫書或土地使用</w:t>
      </w:r>
      <w:proofErr w:type="gramStart"/>
      <w:r w:rsidRPr="00D74E06">
        <w:rPr>
          <w:rFonts w:ascii="標楷體" w:eastAsia="標楷體" w:hAnsi="標楷體" w:cs="新細明體"/>
          <w:kern w:val="0"/>
          <w:sz w:val="28"/>
          <w:szCs w:val="28"/>
        </w:rPr>
        <w:t>計畫中專章</w:t>
      </w:r>
      <w:proofErr w:type="gramEnd"/>
      <w:r w:rsidRPr="00D74E06">
        <w:rPr>
          <w:rFonts w:ascii="標楷體" w:eastAsia="標楷體" w:hAnsi="標楷體" w:cs="新細明體"/>
          <w:kern w:val="0"/>
          <w:sz w:val="28"/>
          <w:szCs w:val="28"/>
        </w:rPr>
        <w:t>說明者，得免予再擬具農業</w:t>
      </w:r>
    </w:p>
    <w:p w:rsidR="00D74E06" w:rsidRPr="00D74E06" w:rsidRDefault="00D74E06" w:rsidP="006E00A3">
      <w:pPr>
        <w:widowControl/>
        <w:spacing w:beforeLines="20" w:before="72" w:afterLines="20" w:after="72" w:line="480" w:lineRule="exact"/>
        <w:ind w:firstLineChars="300" w:firstLine="840"/>
        <w:rPr>
          <w:rFonts w:ascii="標楷體" w:eastAsia="標楷體" w:hAnsi="標楷體" w:cs="新細明體"/>
          <w:kern w:val="0"/>
          <w:sz w:val="28"/>
          <w:szCs w:val="28"/>
        </w:rPr>
      </w:pPr>
      <w:r w:rsidRPr="00D74E06">
        <w:rPr>
          <w:rFonts w:ascii="標楷體" w:eastAsia="標楷體" w:hAnsi="標楷體" w:cs="新細明體"/>
          <w:kern w:val="0"/>
          <w:sz w:val="28"/>
          <w:szCs w:val="28"/>
        </w:rPr>
        <w:t>用地變更使用說明書。</w:t>
      </w:r>
    </w:p>
    <w:p w:rsidR="001823B6" w:rsidRDefault="00D74E06" w:rsidP="006E00A3">
      <w:pPr>
        <w:widowControl/>
        <w:spacing w:beforeLines="20" w:before="72" w:afterLines="20" w:after="72" w:line="480" w:lineRule="exact"/>
        <w:rPr>
          <w:rFonts w:ascii="標楷體" w:eastAsia="標楷體" w:hAnsi="標楷體" w:cs="新細明體"/>
          <w:kern w:val="0"/>
          <w:sz w:val="28"/>
          <w:szCs w:val="28"/>
        </w:rPr>
      </w:pPr>
      <w:r w:rsidRPr="00D74E06">
        <w:rPr>
          <w:rFonts w:ascii="標楷體" w:eastAsia="標楷體" w:hAnsi="標楷體" w:cs="新細明體"/>
          <w:kern w:val="0"/>
          <w:sz w:val="28"/>
          <w:szCs w:val="28"/>
        </w:rPr>
        <w:t>四、目的事業主管機關對於興辦事業人申請農業用地變更，應就事業設置</w:t>
      </w:r>
    </w:p>
    <w:p w:rsidR="001823B6" w:rsidRDefault="00D74E06" w:rsidP="006E00A3">
      <w:pPr>
        <w:widowControl/>
        <w:spacing w:beforeLines="20" w:before="72" w:afterLines="20" w:after="72" w:line="480" w:lineRule="exact"/>
        <w:ind w:firstLineChars="200" w:firstLine="560"/>
        <w:rPr>
          <w:rFonts w:ascii="標楷體" w:eastAsia="標楷體" w:hAnsi="標楷體" w:cs="新細明體"/>
          <w:kern w:val="0"/>
          <w:sz w:val="28"/>
          <w:szCs w:val="28"/>
        </w:rPr>
      </w:pPr>
      <w:r w:rsidRPr="00D74E06">
        <w:rPr>
          <w:rFonts w:ascii="標楷體" w:eastAsia="標楷體" w:hAnsi="標楷體" w:cs="新細明體"/>
          <w:kern w:val="0"/>
          <w:sz w:val="28"/>
          <w:szCs w:val="28"/>
        </w:rPr>
        <w:t>之必要性與計畫使用農業用地</w:t>
      </w:r>
      <w:proofErr w:type="gramStart"/>
      <w:r w:rsidRPr="00D74E06">
        <w:rPr>
          <w:rFonts w:ascii="標楷體" w:eastAsia="標楷體" w:hAnsi="標楷體" w:cs="新細明體"/>
          <w:kern w:val="0"/>
          <w:sz w:val="28"/>
          <w:szCs w:val="28"/>
        </w:rPr>
        <w:t>所提區位</w:t>
      </w:r>
      <w:proofErr w:type="gramEnd"/>
      <w:r w:rsidRPr="00D74E06">
        <w:rPr>
          <w:rFonts w:ascii="標楷體" w:eastAsia="標楷體" w:hAnsi="標楷體" w:cs="新細明體"/>
          <w:kern w:val="0"/>
          <w:sz w:val="28"/>
          <w:szCs w:val="28"/>
        </w:rPr>
        <w:t>、面積之必要性、合理性及無</w:t>
      </w:r>
    </w:p>
    <w:p w:rsidR="00D74E06" w:rsidRPr="00D74E06" w:rsidRDefault="00D74E06" w:rsidP="006E00A3">
      <w:pPr>
        <w:widowControl/>
        <w:spacing w:beforeLines="20" w:before="72" w:afterLines="20" w:after="72" w:line="480" w:lineRule="exact"/>
        <w:ind w:leftChars="232" w:left="557"/>
        <w:rPr>
          <w:rFonts w:ascii="標楷體" w:eastAsia="標楷體" w:hAnsi="標楷體" w:cs="新細明體"/>
          <w:kern w:val="0"/>
          <w:sz w:val="28"/>
          <w:szCs w:val="28"/>
        </w:rPr>
      </w:pPr>
      <w:r w:rsidRPr="00D74E06">
        <w:rPr>
          <w:rFonts w:ascii="標楷體" w:eastAsia="標楷體" w:hAnsi="標楷體" w:cs="新細明體"/>
          <w:kern w:val="0"/>
          <w:sz w:val="28"/>
          <w:szCs w:val="28"/>
        </w:rPr>
        <w:t>可替代性，提出評估意見，或具體表示是否支持該興辦事業及土地使用。</w:t>
      </w:r>
    </w:p>
    <w:p w:rsidR="001823B6" w:rsidRDefault="00D74E06" w:rsidP="006E00A3">
      <w:pPr>
        <w:widowControl/>
        <w:spacing w:beforeLines="20" w:before="72" w:afterLines="20" w:after="72" w:line="480" w:lineRule="exact"/>
        <w:rPr>
          <w:rFonts w:ascii="標楷體" w:eastAsia="標楷體" w:hAnsi="標楷體" w:cs="新細明體"/>
          <w:kern w:val="0"/>
          <w:sz w:val="28"/>
          <w:szCs w:val="28"/>
        </w:rPr>
      </w:pPr>
      <w:r w:rsidRPr="00D74E06">
        <w:rPr>
          <w:rFonts w:ascii="標楷體" w:eastAsia="標楷體" w:hAnsi="標楷體" w:cs="新細明體"/>
          <w:kern w:val="0"/>
          <w:sz w:val="28"/>
          <w:szCs w:val="28"/>
        </w:rPr>
        <w:t>五、農業用地變更使用，應避免影響農業生產環境之完整。有下列情形之</w:t>
      </w:r>
    </w:p>
    <w:p w:rsidR="001823B6" w:rsidRDefault="00D74E06" w:rsidP="006E00A3">
      <w:pPr>
        <w:widowControl/>
        <w:spacing w:beforeLines="20" w:before="72" w:afterLines="20" w:after="72" w:line="480" w:lineRule="exact"/>
        <w:ind w:firstLineChars="200" w:firstLine="560"/>
        <w:rPr>
          <w:rFonts w:ascii="標楷體" w:eastAsia="標楷體" w:hAnsi="標楷體" w:cs="新細明體"/>
          <w:kern w:val="0"/>
          <w:sz w:val="28"/>
          <w:szCs w:val="28"/>
        </w:rPr>
      </w:pPr>
      <w:proofErr w:type="gramStart"/>
      <w:r w:rsidRPr="00D74E06">
        <w:rPr>
          <w:rFonts w:ascii="標楷體" w:eastAsia="標楷體" w:hAnsi="標楷體" w:cs="新細明體"/>
          <w:kern w:val="0"/>
          <w:sz w:val="28"/>
          <w:szCs w:val="28"/>
        </w:rPr>
        <w:t>一</w:t>
      </w:r>
      <w:proofErr w:type="gramEnd"/>
      <w:r w:rsidRPr="00D74E06">
        <w:rPr>
          <w:rFonts w:ascii="標楷體" w:eastAsia="標楷體" w:hAnsi="標楷體" w:cs="新細明體"/>
          <w:kern w:val="0"/>
          <w:sz w:val="28"/>
          <w:szCs w:val="28"/>
        </w:rPr>
        <w:t>者，不同意變更使用：</w:t>
      </w:r>
      <w:r w:rsidRPr="00D74E06">
        <w:rPr>
          <w:rFonts w:ascii="標楷體" w:eastAsia="標楷體" w:hAnsi="標楷體" w:cs="新細明體"/>
          <w:kern w:val="0"/>
          <w:sz w:val="28"/>
          <w:szCs w:val="28"/>
        </w:rPr>
        <w:br/>
        <w:t>（一）未依規定規劃設置隔離綠帶或設施。</w:t>
      </w:r>
      <w:r w:rsidRPr="00D74E06">
        <w:rPr>
          <w:rFonts w:ascii="標楷體" w:eastAsia="標楷體" w:hAnsi="標楷體" w:cs="新細明體"/>
          <w:kern w:val="0"/>
          <w:sz w:val="28"/>
          <w:szCs w:val="28"/>
        </w:rPr>
        <w:br/>
        <w:t>（二）使用具有農業灌溉功能之系統作為廢污水排放使用或有妨礙上、下</w:t>
      </w:r>
    </w:p>
    <w:p w:rsidR="001823B6" w:rsidRDefault="00D74E06" w:rsidP="006E00A3">
      <w:pPr>
        <w:widowControl/>
        <w:spacing w:beforeLines="20" w:before="72" w:afterLines="20" w:after="72" w:line="480" w:lineRule="exact"/>
        <w:ind w:firstLineChars="300" w:firstLine="840"/>
        <w:rPr>
          <w:rFonts w:ascii="標楷體" w:eastAsia="標楷體" w:hAnsi="標楷體" w:cs="新細明體"/>
          <w:kern w:val="0"/>
          <w:sz w:val="28"/>
          <w:szCs w:val="28"/>
        </w:rPr>
      </w:pPr>
      <w:proofErr w:type="gramStart"/>
      <w:r w:rsidRPr="00D74E06">
        <w:rPr>
          <w:rFonts w:ascii="標楷體" w:eastAsia="標楷體" w:hAnsi="標楷體" w:cs="新細明體"/>
          <w:kern w:val="0"/>
          <w:sz w:val="28"/>
          <w:szCs w:val="28"/>
        </w:rPr>
        <w:t>游</w:t>
      </w:r>
      <w:proofErr w:type="gramEnd"/>
      <w:r w:rsidRPr="00D74E06">
        <w:rPr>
          <w:rFonts w:ascii="標楷體" w:eastAsia="標楷體" w:hAnsi="標楷體" w:cs="新細明體"/>
          <w:kern w:val="0"/>
          <w:sz w:val="28"/>
          <w:szCs w:val="28"/>
        </w:rPr>
        <w:t>農業灌排水系統輸水能力之虞。</w:t>
      </w:r>
      <w:r w:rsidRPr="00D74E06">
        <w:rPr>
          <w:rFonts w:ascii="標楷體" w:eastAsia="標楷體" w:hAnsi="標楷體" w:cs="新細明體"/>
          <w:kern w:val="0"/>
          <w:sz w:val="28"/>
          <w:szCs w:val="28"/>
        </w:rPr>
        <w:br/>
        <w:t>（三）申請變更範圍內夾雜未申請變更之農業用地且妨礙其農業經營。</w:t>
      </w:r>
      <w:r w:rsidRPr="00D74E06">
        <w:rPr>
          <w:rFonts w:ascii="標楷體" w:eastAsia="標楷體" w:hAnsi="標楷體" w:cs="新細明體"/>
          <w:kern w:val="0"/>
          <w:sz w:val="28"/>
          <w:szCs w:val="28"/>
        </w:rPr>
        <w:br/>
        <w:t>（四）妨礙原有區域性農路通行。</w:t>
      </w:r>
      <w:r w:rsidRPr="00D74E06">
        <w:rPr>
          <w:rFonts w:ascii="標楷體" w:eastAsia="標楷體" w:hAnsi="標楷體" w:cs="新細明體"/>
          <w:kern w:val="0"/>
          <w:sz w:val="28"/>
          <w:szCs w:val="28"/>
        </w:rPr>
        <w:br/>
        <w:t>（五）申請變更農業用地辦理部分土地分割，致造成</w:t>
      </w:r>
      <w:proofErr w:type="gramStart"/>
      <w:r w:rsidRPr="00D74E06">
        <w:rPr>
          <w:rFonts w:ascii="標楷體" w:eastAsia="標楷體" w:hAnsi="標楷體" w:cs="新細明體"/>
          <w:kern w:val="0"/>
          <w:sz w:val="28"/>
          <w:szCs w:val="28"/>
        </w:rPr>
        <w:t>坵</w:t>
      </w:r>
      <w:proofErr w:type="gramEnd"/>
      <w:r w:rsidRPr="00D74E06">
        <w:rPr>
          <w:rFonts w:ascii="標楷體" w:eastAsia="標楷體" w:hAnsi="標楷體" w:cs="新細明體"/>
          <w:kern w:val="0"/>
          <w:sz w:val="28"/>
          <w:szCs w:val="28"/>
        </w:rPr>
        <w:t>塊零碎不利農業經</w:t>
      </w:r>
    </w:p>
    <w:p w:rsidR="001823B6" w:rsidRDefault="00D74E06" w:rsidP="006E00A3">
      <w:pPr>
        <w:widowControl/>
        <w:spacing w:beforeLines="20" w:before="72" w:afterLines="20" w:after="72" w:line="480" w:lineRule="exact"/>
        <w:ind w:firstLineChars="300" w:firstLine="840"/>
        <w:rPr>
          <w:rFonts w:ascii="標楷體" w:eastAsia="標楷體" w:hAnsi="標楷體" w:cs="新細明體"/>
          <w:kern w:val="0"/>
          <w:sz w:val="28"/>
          <w:szCs w:val="28"/>
        </w:rPr>
      </w:pPr>
      <w:r w:rsidRPr="00D74E06">
        <w:rPr>
          <w:rFonts w:ascii="標楷體" w:eastAsia="標楷體" w:hAnsi="標楷體" w:cs="新細明體"/>
          <w:kern w:val="0"/>
          <w:sz w:val="28"/>
          <w:szCs w:val="28"/>
        </w:rPr>
        <w:t>營。但線狀之公共建設，不在此限。</w:t>
      </w:r>
      <w:r w:rsidRPr="00D74E06">
        <w:rPr>
          <w:rFonts w:ascii="標楷體" w:eastAsia="標楷體" w:hAnsi="標楷體" w:cs="新細明體"/>
          <w:kern w:val="0"/>
          <w:sz w:val="28"/>
          <w:szCs w:val="28"/>
        </w:rPr>
        <w:br/>
        <w:t>（六）目的事業主管機關就事業設置之必要性與計畫使用農業用地所提區</w:t>
      </w:r>
    </w:p>
    <w:p w:rsidR="001823B6" w:rsidRDefault="00D74E06" w:rsidP="006E00A3">
      <w:pPr>
        <w:widowControl/>
        <w:spacing w:beforeLines="20" w:before="72" w:afterLines="20" w:after="72" w:line="480" w:lineRule="exact"/>
        <w:ind w:firstLineChars="300" w:firstLine="840"/>
        <w:rPr>
          <w:rFonts w:ascii="標楷體" w:eastAsia="標楷體" w:hAnsi="標楷體" w:cs="新細明體"/>
          <w:kern w:val="0"/>
          <w:sz w:val="28"/>
          <w:szCs w:val="28"/>
        </w:rPr>
      </w:pPr>
      <w:r w:rsidRPr="00D74E06">
        <w:rPr>
          <w:rFonts w:ascii="標楷體" w:eastAsia="標楷體" w:hAnsi="標楷體" w:cs="新細明體"/>
          <w:kern w:val="0"/>
          <w:sz w:val="28"/>
          <w:szCs w:val="28"/>
        </w:rPr>
        <w:t>位、面積之必要性、合理性及無可替代性，未提出評估意見或未表</w:t>
      </w:r>
    </w:p>
    <w:p w:rsidR="00D74E06" w:rsidRPr="00D74E06" w:rsidRDefault="00D74E06" w:rsidP="006E00A3">
      <w:pPr>
        <w:widowControl/>
        <w:spacing w:beforeLines="20" w:before="72" w:afterLines="20" w:after="72" w:line="480" w:lineRule="exact"/>
        <w:ind w:firstLineChars="300" w:firstLine="840"/>
        <w:rPr>
          <w:rFonts w:ascii="標楷體" w:eastAsia="標楷體" w:hAnsi="標楷體" w:cs="新細明體"/>
          <w:kern w:val="0"/>
          <w:sz w:val="28"/>
          <w:szCs w:val="28"/>
        </w:rPr>
      </w:pPr>
      <w:r w:rsidRPr="00D74E06">
        <w:rPr>
          <w:rFonts w:ascii="標楷體" w:eastAsia="標楷體" w:hAnsi="標楷體" w:cs="新細明體"/>
          <w:kern w:val="0"/>
          <w:sz w:val="28"/>
          <w:szCs w:val="28"/>
        </w:rPr>
        <w:t>示支持意見。</w:t>
      </w:r>
      <w:r w:rsidRPr="00D74E06">
        <w:rPr>
          <w:rFonts w:ascii="標楷體" w:eastAsia="標楷體" w:hAnsi="標楷體" w:cs="新細明體"/>
          <w:kern w:val="0"/>
          <w:sz w:val="28"/>
          <w:szCs w:val="28"/>
        </w:rPr>
        <w:br/>
        <w:t>（七）其他依本要點規定不得同意變更使用之情形。</w:t>
      </w:r>
    </w:p>
    <w:p w:rsidR="001823B6" w:rsidRDefault="00D74E06" w:rsidP="006E00A3">
      <w:pPr>
        <w:widowControl/>
        <w:spacing w:beforeLines="20" w:before="72" w:afterLines="20" w:after="72" w:line="480" w:lineRule="exact"/>
        <w:rPr>
          <w:rFonts w:ascii="標楷體" w:eastAsia="標楷體" w:hAnsi="標楷體" w:cs="新細明體"/>
          <w:kern w:val="0"/>
          <w:sz w:val="28"/>
          <w:szCs w:val="28"/>
        </w:rPr>
      </w:pPr>
      <w:r w:rsidRPr="00D74E06">
        <w:rPr>
          <w:rFonts w:ascii="標楷體" w:eastAsia="標楷體" w:hAnsi="標楷體" w:cs="新細明體"/>
          <w:kern w:val="0"/>
          <w:sz w:val="28"/>
          <w:szCs w:val="28"/>
        </w:rPr>
        <w:t>六、非都市土地特定農業區之農業用地，不同意變更使用。但符合下列情</w:t>
      </w:r>
    </w:p>
    <w:p w:rsidR="001823B6" w:rsidRDefault="00D74E06" w:rsidP="006E00A3">
      <w:pPr>
        <w:widowControl/>
        <w:spacing w:beforeLines="20" w:before="72" w:afterLines="20" w:after="72" w:line="480" w:lineRule="exact"/>
        <w:ind w:firstLineChars="200" w:firstLine="560"/>
        <w:rPr>
          <w:rFonts w:ascii="標楷體" w:eastAsia="標楷體" w:hAnsi="標楷體" w:cs="新細明體"/>
          <w:kern w:val="0"/>
          <w:sz w:val="28"/>
          <w:szCs w:val="28"/>
        </w:rPr>
      </w:pPr>
      <w:r w:rsidRPr="00D74E06">
        <w:rPr>
          <w:rFonts w:ascii="標楷體" w:eastAsia="標楷體" w:hAnsi="標楷體" w:cs="新細明體"/>
          <w:kern w:val="0"/>
          <w:sz w:val="28"/>
          <w:szCs w:val="28"/>
        </w:rPr>
        <w:t>形之一，且無前點各款情形之</w:t>
      </w:r>
      <w:proofErr w:type="gramStart"/>
      <w:r w:rsidRPr="00D74E06">
        <w:rPr>
          <w:rFonts w:ascii="標楷體" w:eastAsia="標楷體" w:hAnsi="標楷體" w:cs="新細明體"/>
          <w:kern w:val="0"/>
          <w:sz w:val="28"/>
          <w:szCs w:val="28"/>
        </w:rPr>
        <w:t>ㄧ</w:t>
      </w:r>
      <w:proofErr w:type="gramEnd"/>
      <w:r w:rsidRPr="00D74E06">
        <w:rPr>
          <w:rFonts w:ascii="標楷體" w:eastAsia="標楷體" w:hAnsi="標楷體" w:cs="新細明體"/>
          <w:kern w:val="0"/>
          <w:sz w:val="28"/>
          <w:szCs w:val="28"/>
        </w:rPr>
        <w:t>者，得申請變更使用：</w:t>
      </w:r>
      <w:r w:rsidRPr="00D74E06">
        <w:rPr>
          <w:rFonts w:ascii="標楷體" w:eastAsia="標楷體" w:hAnsi="標楷體" w:cs="新細明體"/>
          <w:kern w:val="0"/>
          <w:sz w:val="28"/>
          <w:szCs w:val="28"/>
        </w:rPr>
        <w:br/>
        <w:t>（一）國防或防止災害之所需用地。</w:t>
      </w:r>
      <w:r w:rsidRPr="00D74E06">
        <w:rPr>
          <w:rFonts w:ascii="標楷體" w:eastAsia="標楷體" w:hAnsi="標楷體" w:cs="新細明體"/>
          <w:kern w:val="0"/>
          <w:sz w:val="28"/>
          <w:szCs w:val="28"/>
        </w:rPr>
        <w:br/>
        <w:t>（二）經行政院核定之計畫或公共建設之所需用地。</w:t>
      </w:r>
      <w:r w:rsidRPr="00D74E06">
        <w:rPr>
          <w:rFonts w:ascii="標楷體" w:eastAsia="標楷體" w:hAnsi="標楷體" w:cs="新細明體"/>
          <w:kern w:val="0"/>
          <w:sz w:val="28"/>
          <w:szCs w:val="28"/>
        </w:rPr>
        <w:br/>
      </w:r>
      <w:r w:rsidRPr="00D74E06">
        <w:rPr>
          <w:rFonts w:ascii="標楷體" w:eastAsia="標楷體" w:hAnsi="標楷體" w:cs="新細明體"/>
          <w:kern w:val="0"/>
          <w:sz w:val="28"/>
          <w:szCs w:val="28"/>
        </w:rPr>
        <w:lastRenderedPageBreak/>
        <w:t>（三）依土地徵收條例規定得辦理徵收事業之所需用地。</w:t>
      </w:r>
      <w:r w:rsidRPr="00D74E06">
        <w:rPr>
          <w:rFonts w:ascii="標楷體" w:eastAsia="標楷體" w:hAnsi="標楷體" w:cs="新細明體"/>
          <w:kern w:val="0"/>
          <w:sz w:val="28"/>
          <w:szCs w:val="28"/>
        </w:rPr>
        <w:br/>
        <w:t>（四）政府機關興辦之公共建設設施或提供公眾使用設施之所需用地。</w:t>
      </w:r>
      <w:r w:rsidRPr="00D74E06">
        <w:rPr>
          <w:rFonts w:ascii="標楷體" w:eastAsia="標楷體" w:hAnsi="標楷體" w:cs="新細明體"/>
          <w:kern w:val="0"/>
          <w:sz w:val="28"/>
          <w:szCs w:val="28"/>
        </w:rPr>
        <w:br/>
        <w:t>（五）中央目的事業主管機關專案核准設立之公益性福利設施或再生能源</w:t>
      </w:r>
    </w:p>
    <w:p w:rsidR="001823B6" w:rsidRDefault="00D74E06" w:rsidP="006E00A3">
      <w:pPr>
        <w:widowControl/>
        <w:spacing w:beforeLines="20" w:before="72" w:afterLines="20" w:after="72" w:line="480" w:lineRule="exact"/>
        <w:ind w:firstLineChars="300" w:firstLine="840"/>
        <w:rPr>
          <w:rFonts w:ascii="標楷體" w:eastAsia="標楷體" w:hAnsi="標楷體" w:cs="新細明體"/>
          <w:kern w:val="0"/>
          <w:sz w:val="28"/>
          <w:szCs w:val="28"/>
        </w:rPr>
      </w:pPr>
      <w:r w:rsidRPr="00D74E06">
        <w:rPr>
          <w:rFonts w:ascii="標楷體" w:eastAsia="標楷體" w:hAnsi="標楷體" w:cs="新細明體"/>
          <w:kern w:val="0"/>
          <w:sz w:val="28"/>
          <w:szCs w:val="28"/>
        </w:rPr>
        <w:t>設施。</w:t>
      </w:r>
      <w:r w:rsidRPr="00D74E06">
        <w:rPr>
          <w:rFonts w:ascii="標楷體" w:eastAsia="標楷體" w:hAnsi="標楷體" w:cs="新細明體"/>
          <w:kern w:val="0"/>
          <w:sz w:val="28"/>
          <w:szCs w:val="28"/>
        </w:rPr>
        <w:br/>
        <w:t>（六）符合非都市土地使用管制規則規定，為自然地形或合法建築用地包</w:t>
      </w:r>
    </w:p>
    <w:p w:rsidR="001823B6" w:rsidRDefault="00D74E06" w:rsidP="006E00A3">
      <w:pPr>
        <w:widowControl/>
        <w:spacing w:beforeLines="20" w:before="72" w:afterLines="20" w:after="72" w:line="480" w:lineRule="exact"/>
        <w:ind w:firstLineChars="300" w:firstLine="840"/>
        <w:rPr>
          <w:rFonts w:ascii="標楷體" w:eastAsia="標楷體" w:hAnsi="標楷體" w:cs="新細明體"/>
          <w:kern w:val="0"/>
          <w:sz w:val="28"/>
          <w:szCs w:val="28"/>
        </w:rPr>
      </w:pPr>
      <w:r w:rsidRPr="00D74E06">
        <w:rPr>
          <w:rFonts w:ascii="標楷體" w:eastAsia="標楷體" w:hAnsi="標楷體" w:cs="新細明體"/>
          <w:kern w:val="0"/>
          <w:sz w:val="28"/>
          <w:szCs w:val="28"/>
        </w:rPr>
        <w:t>圍、夾雜之零星農業用地。</w:t>
      </w:r>
      <w:r w:rsidRPr="00D74E06">
        <w:rPr>
          <w:rFonts w:ascii="標楷體" w:eastAsia="標楷體" w:hAnsi="標楷體" w:cs="新細明體"/>
          <w:kern w:val="0"/>
          <w:sz w:val="28"/>
          <w:szCs w:val="28"/>
        </w:rPr>
        <w:br/>
        <w:t>（七）供公眾通行且具有公用地役關係之既成道路，或公立公墓更新計畫</w:t>
      </w:r>
    </w:p>
    <w:p w:rsidR="001823B6" w:rsidRDefault="00D74E06" w:rsidP="006E00A3">
      <w:pPr>
        <w:widowControl/>
        <w:spacing w:beforeLines="20" w:before="72" w:afterLines="20" w:after="72" w:line="480" w:lineRule="exact"/>
        <w:ind w:firstLineChars="300" w:firstLine="840"/>
        <w:rPr>
          <w:rFonts w:ascii="標楷體" w:eastAsia="標楷體" w:hAnsi="標楷體" w:cs="新細明體"/>
          <w:kern w:val="0"/>
          <w:sz w:val="28"/>
          <w:szCs w:val="28"/>
        </w:rPr>
      </w:pPr>
      <w:r w:rsidRPr="00D74E06">
        <w:rPr>
          <w:rFonts w:ascii="標楷體" w:eastAsia="標楷體" w:hAnsi="標楷體" w:cs="新細明體"/>
          <w:kern w:val="0"/>
          <w:sz w:val="28"/>
          <w:szCs w:val="28"/>
        </w:rPr>
        <w:t>之所需用地。</w:t>
      </w:r>
      <w:r w:rsidRPr="00D74E06">
        <w:rPr>
          <w:rFonts w:ascii="標楷體" w:eastAsia="標楷體" w:hAnsi="標楷體" w:cs="新細明體"/>
          <w:kern w:val="0"/>
          <w:sz w:val="28"/>
          <w:szCs w:val="28"/>
        </w:rPr>
        <w:br/>
        <w:t>（八）經中央農業主管機關核准或輔導之產、製、儲、銷及休閒等農業相</w:t>
      </w:r>
    </w:p>
    <w:p w:rsidR="00D74E06" w:rsidRPr="00D74E06" w:rsidRDefault="00D74E06" w:rsidP="006E00A3">
      <w:pPr>
        <w:widowControl/>
        <w:spacing w:beforeLines="20" w:before="72" w:afterLines="20" w:after="72" w:line="480" w:lineRule="exact"/>
        <w:ind w:firstLineChars="300" w:firstLine="840"/>
        <w:rPr>
          <w:rFonts w:ascii="標楷體" w:eastAsia="標楷體" w:hAnsi="標楷體" w:cs="新細明體"/>
          <w:kern w:val="0"/>
          <w:sz w:val="28"/>
          <w:szCs w:val="28"/>
        </w:rPr>
      </w:pPr>
      <w:r w:rsidRPr="00D74E06">
        <w:rPr>
          <w:rFonts w:ascii="標楷體" w:eastAsia="標楷體" w:hAnsi="標楷體" w:cs="新細明體"/>
          <w:kern w:val="0"/>
          <w:sz w:val="28"/>
          <w:szCs w:val="28"/>
        </w:rPr>
        <w:t>關設施之所需用地。</w:t>
      </w:r>
    </w:p>
    <w:p w:rsidR="001823B6" w:rsidRDefault="00D74E06" w:rsidP="006E00A3">
      <w:pPr>
        <w:widowControl/>
        <w:spacing w:beforeLines="20" w:before="72" w:afterLines="20" w:after="72" w:line="480" w:lineRule="exact"/>
        <w:rPr>
          <w:rFonts w:ascii="標楷體" w:eastAsia="標楷體" w:hAnsi="標楷體" w:cs="新細明體"/>
          <w:kern w:val="0"/>
          <w:sz w:val="28"/>
          <w:szCs w:val="28"/>
        </w:rPr>
      </w:pPr>
      <w:r w:rsidRPr="00D74E06">
        <w:rPr>
          <w:rFonts w:ascii="標楷體" w:eastAsia="標楷體" w:hAnsi="標楷體" w:cs="新細明體"/>
          <w:kern w:val="0"/>
          <w:sz w:val="28"/>
          <w:szCs w:val="28"/>
        </w:rPr>
        <w:t>七、經政府核定之養殖漁業生產區範圍內之農業用地，不同意變更使用。</w:t>
      </w:r>
    </w:p>
    <w:p w:rsidR="001823B6" w:rsidRDefault="00D74E06" w:rsidP="006E00A3">
      <w:pPr>
        <w:widowControl/>
        <w:spacing w:beforeLines="20" w:before="72" w:afterLines="20" w:after="72" w:line="480" w:lineRule="exact"/>
        <w:ind w:firstLineChars="200" w:firstLine="560"/>
        <w:rPr>
          <w:rFonts w:ascii="標楷體" w:eastAsia="標楷體" w:hAnsi="標楷體" w:cs="新細明體"/>
          <w:kern w:val="0"/>
          <w:sz w:val="28"/>
          <w:szCs w:val="28"/>
        </w:rPr>
      </w:pPr>
      <w:r w:rsidRPr="00D74E06">
        <w:rPr>
          <w:rFonts w:ascii="標楷體" w:eastAsia="標楷體" w:hAnsi="標楷體" w:cs="新細明體"/>
          <w:kern w:val="0"/>
          <w:sz w:val="28"/>
          <w:szCs w:val="28"/>
        </w:rPr>
        <w:t>但符合下列情形之一，</w:t>
      </w:r>
      <w:proofErr w:type="gramStart"/>
      <w:r w:rsidRPr="00D74E06">
        <w:rPr>
          <w:rFonts w:ascii="標楷體" w:eastAsia="標楷體" w:hAnsi="標楷體" w:cs="新細明體"/>
          <w:kern w:val="0"/>
          <w:sz w:val="28"/>
          <w:szCs w:val="28"/>
        </w:rPr>
        <w:t>且無第五點</w:t>
      </w:r>
      <w:proofErr w:type="gramEnd"/>
      <w:r w:rsidRPr="00D74E06">
        <w:rPr>
          <w:rFonts w:ascii="標楷體" w:eastAsia="標楷體" w:hAnsi="標楷體" w:cs="新細明體"/>
          <w:kern w:val="0"/>
          <w:sz w:val="28"/>
          <w:szCs w:val="28"/>
        </w:rPr>
        <w:t>各款情形之</w:t>
      </w:r>
      <w:proofErr w:type="gramStart"/>
      <w:r w:rsidRPr="00D74E06">
        <w:rPr>
          <w:rFonts w:ascii="標楷體" w:eastAsia="標楷體" w:hAnsi="標楷體" w:cs="新細明體"/>
          <w:kern w:val="0"/>
          <w:sz w:val="28"/>
          <w:szCs w:val="28"/>
        </w:rPr>
        <w:t>ㄧ</w:t>
      </w:r>
      <w:proofErr w:type="gramEnd"/>
      <w:r w:rsidRPr="00D74E06">
        <w:rPr>
          <w:rFonts w:ascii="標楷體" w:eastAsia="標楷體" w:hAnsi="標楷體" w:cs="新細明體"/>
          <w:kern w:val="0"/>
          <w:sz w:val="28"/>
          <w:szCs w:val="28"/>
        </w:rPr>
        <w:t>者，得申請變更使用</w:t>
      </w:r>
    </w:p>
    <w:p w:rsidR="001823B6" w:rsidRDefault="00D74E06" w:rsidP="006E00A3">
      <w:pPr>
        <w:widowControl/>
        <w:spacing w:beforeLines="20" w:before="72" w:afterLines="20" w:after="72" w:line="480" w:lineRule="exact"/>
        <w:ind w:firstLineChars="200" w:firstLine="560"/>
        <w:rPr>
          <w:rFonts w:ascii="標楷體" w:eastAsia="標楷體" w:hAnsi="標楷體" w:cs="新細明體"/>
          <w:kern w:val="0"/>
          <w:sz w:val="28"/>
          <w:szCs w:val="28"/>
        </w:rPr>
      </w:pPr>
      <w:r w:rsidRPr="00D74E06">
        <w:rPr>
          <w:rFonts w:ascii="標楷體" w:eastAsia="標楷體" w:hAnsi="標楷體" w:cs="新細明體"/>
          <w:kern w:val="0"/>
          <w:sz w:val="28"/>
          <w:szCs w:val="28"/>
        </w:rPr>
        <w:t>：</w:t>
      </w:r>
      <w:r w:rsidRPr="00D74E06">
        <w:rPr>
          <w:rFonts w:ascii="標楷體" w:eastAsia="標楷體" w:hAnsi="標楷體" w:cs="新細明體"/>
          <w:kern w:val="0"/>
          <w:sz w:val="28"/>
          <w:szCs w:val="28"/>
        </w:rPr>
        <w:br/>
        <w:t>（一）國防或防止災害之所需用地。</w:t>
      </w:r>
      <w:r w:rsidRPr="00D74E06">
        <w:rPr>
          <w:rFonts w:ascii="標楷體" w:eastAsia="標楷體" w:hAnsi="標楷體" w:cs="新細明體"/>
          <w:kern w:val="0"/>
          <w:sz w:val="28"/>
          <w:szCs w:val="28"/>
        </w:rPr>
        <w:br/>
        <w:t>（二）經行政院核定之計畫或公共建設之所需用地。</w:t>
      </w:r>
      <w:r w:rsidRPr="00D74E06">
        <w:rPr>
          <w:rFonts w:ascii="標楷體" w:eastAsia="標楷體" w:hAnsi="標楷體" w:cs="新細明體"/>
          <w:kern w:val="0"/>
          <w:sz w:val="28"/>
          <w:szCs w:val="28"/>
        </w:rPr>
        <w:br/>
        <w:t>（三）依土地徵收條例規定得辦理徵收事業之所需用地。</w:t>
      </w:r>
      <w:r w:rsidRPr="00D74E06">
        <w:rPr>
          <w:rFonts w:ascii="標楷體" w:eastAsia="標楷體" w:hAnsi="標楷體" w:cs="新細明體"/>
          <w:kern w:val="0"/>
          <w:sz w:val="28"/>
          <w:szCs w:val="28"/>
        </w:rPr>
        <w:br/>
        <w:t>（四）政府機關興辦之公共建設設施或提供公眾使用設施之所需用地。</w:t>
      </w:r>
      <w:r w:rsidRPr="00D74E06">
        <w:rPr>
          <w:rFonts w:ascii="標楷體" w:eastAsia="標楷體" w:hAnsi="標楷體" w:cs="新細明體"/>
          <w:kern w:val="0"/>
          <w:sz w:val="28"/>
          <w:szCs w:val="28"/>
        </w:rPr>
        <w:br/>
        <w:t>（五）中央目的事業主管機關專案核准設立公益性福利設施或再生能源設</w:t>
      </w:r>
    </w:p>
    <w:p w:rsidR="001823B6" w:rsidRDefault="00D74E06" w:rsidP="006E00A3">
      <w:pPr>
        <w:widowControl/>
        <w:spacing w:beforeLines="20" w:before="72" w:afterLines="20" w:after="72" w:line="480" w:lineRule="exact"/>
        <w:ind w:firstLineChars="350" w:firstLine="980"/>
        <w:rPr>
          <w:rFonts w:ascii="標楷體" w:eastAsia="標楷體" w:hAnsi="標楷體" w:cs="新細明體"/>
          <w:kern w:val="0"/>
          <w:sz w:val="28"/>
          <w:szCs w:val="28"/>
        </w:rPr>
      </w:pPr>
      <w:r w:rsidRPr="00D74E06">
        <w:rPr>
          <w:rFonts w:ascii="標楷體" w:eastAsia="標楷體" w:hAnsi="標楷體" w:cs="新細明體"/>
          <w:kern w:val="0"/>
          <w:sz w:val="28"/>
          <w:szCs w:val="28"/>
        </w:rPr>
        <w:t>施。</w:t>
      </w:r>
      <w:r w:rsidRPr="00D74E06">
        <w:rPr>
          <w:rFonts w:ascii="標楷體" w:eastAsia="標楷體" w:hAnsi="標楷體" w:cs="新細明體"/>
          <w:kern w:val="0"/>
          <w:sz w:val="28"/>
          <w:szCs w:val="28"/>
        </w:rPr>
        <w:br/>
        <w:t>（六）農業主管機關核准或輔導之產、製、儲、銷及休閒等農業相關設施</w:t>
      </w:r>
    </w:p>
    <w:p w:rsidR="00D74E06" w:rsidRPr="00D74E06" w:rsidRDefault="00D74E06" w:rsidP="006E00A3">
      <w:pPr>
        <w:widowControl/>
        <w:spacing w:beforeLines="20" w:before="72" w:afterLines="20" w:after="72" w:line="480" w:lineRule="exact"/>
        <w:ind w:firstLineChars="350" w:firstLine="980"/>
        <w:rPr>
          <w:rFonts w:ascii="標楷體" w:eastAsia="標楷體" w:hAnsi="標楷體" w:cs="新細明體"/>
          <w:kern w:val="0"/>
          <w:sz w:val="28"/>
          <w:szCs w:val="28"/>
        </w:rPr>
      </w:pPr>
      <w:r w:rsidRPr="00D74E06">
        <w:rPr>
          <w:rFonts w:ascii="標楷體" w:eastAsia="標楷體" w:hAnsi="標楷體" w:cs="新細明體"/>
          <w:kern w:val="0"/>
          <w:sz w:val="28"/>
          <w:szCs w:val="28"/>
        </w:rPr>
        <w:t>之所需用地。</w:t>
      </w:r>
    </w:p>
    <w:p w:rsidR="001823B6" w:rsidRDefault="00D74E06" w:rsidP="006E00A3">
      <w:pPr>
        <w:widowControl/>
        <w:spacing w:beforeLines="20" w:before="72" w:afterLines="20" w:after="72" w:line="480" w:lineRule="exact"/>
        <w:rPr>
          <w:rFonts w:ascii="標楷體" w:eastAsia="標楷體" w:hAnsi="標楷體" w:cs="新細明體"/>
          <w:kern w:val="0"/>
          <w:sz w:val="28"/>
          <w:szCs w:val="28"/>
        </w:rPr>
      </w:pPr>
      <w:r w:rsidRPr="00D74E06">
        <w:rPr>
          <w:rFonts w:ascii="標楷體" w:eastAsia="標楷體" w:hAnsi="標楷體" w:cs="新細明體"/>
          <w:kern w:val="0"/>
          <w:sz w:val="28"/>
          <w:szCs w:val="28"/>
        </w:rPr>
        <w:t>八、都市計畫農業區、保護區農業用地，除直轄市或縣（市）主管機關另</w:t>
      </w:r>
    </w:p>
    <w:p w:rsidR="00D74E06" w:rsidRPr="00D74E06" w:rsidRDefault="00D74E06" w:rsidP="006E00A3">
      <w:pPr>
        <w:widowControl/>
        <w:spacing w:beforeLines="20" w:before="72" w:afterLines="20" w:after="72" w:line="480" w:lineRule="exact"/>
        <w:ind w:firstLineChars="200" w:firstLine="560"/>
        <w:rPr>
          <w:rFonts w:ascii="標楷體" w:eastAsia="標楷體" w:hAnsi="標楷體" w:cs="新細明體"/>
          <w:kern w:val="0"/>
          <w:sz w:val="28"/>
          <w:szCs w:val="28"/>
        </w:rPr>
      </w:pPr>
      <w:r w:rsidRPr="00D74E06">
        <w:rPr>
          <w:rFonts w:ascii="標楷體" w:eastAsia="標楷體" w:hAnsi="標楷體" w:cs="新細明體"/>
          <w:kern w:val="0"/>
          <w:sz w:val="28"/>
          <w:szCs w:val="28"/>
        </w:rPr>
        <w:t>定有限制條件外，應依本要點規定辦理。</w:t>
      </w:r>
    </w:p>
    <w:p w:rsidR="001823B6" w:rsidRDefault="00D74E06" w:rsidP="006E00A3">
      <w:pPr>
        <w:widowControl/>
        <w:spacing w:beforeLines="20" w:before="72" w:afterLines="20" w:after="72" w:line="480" w:lineRule="exact"/>
        <w:rPr>
          <w:rFonts w:ascii="標楷體" w:eastAsia="標楷體" w:hAnsi="標楷體" w:cs="新細明體"/>
          <w:kern w:val="0"/>
          <w:sz w:val="28"/>
          <w:szCs w:val="28"/>
        </w:rPr>
      </w:pPr>
      <w:r w:rsidRPr="00D74E06">
        <w:rPr>
          <w:rFonts w:ascii="標楷體" w:eastAsia="標楷體" w:hAnsi="標楷體" w:cs="新細明體"/>
          <w:kern w:val="0"/>
          <w:sz w:val="28"/>
          <w:szCs w:val="28"/>
        </w:rPr>
        <w:t>九、變更農業用地作與農業生產性質不相容之目的事業使用者，應配置</w:t>
      </w:r>
      <w:proofErr w:type="gramStart"/>
      <w:r w:rsidRPr="00D74E06">
        <w:rPr>
          <w:rFonts w:ascii="標楷體" w:eastAsia="標楷體" w:hAnsi="標楷體" w:cs="新細明體"/>
          <w:kern w:val="0"/>
          <w:sz w:val="28"/>
          <w:szCs w:val="28"/>
        </w:rPr>
        <w:t>適</w:t>
      </w:r>
      <w:proofErr w:type="gramEnd"/>
    </w:p>
    <w:p w:rsidR="001823B6" w:rsidRDefault="00D74E06" w:rsidP="006E00A3">
      <w:pPr>
        <w:widowControl/>
        <w:spacing w:beforeLines="20" w:before="72" w:afterLines="20" w:after="72" w:line="480" w:lineRule="exact"/>
        <w:ind w:firstLineChars="200" w:firstLine="560"/>
        <w:rPr>
          <w:rFonts w:ascii="標楷體" w:eastAsia="標楷體" w:hAnsi="標楷體" w:cs="新細明體"/>
          <w:kern w:val="0"/>
          <w:sz w:val="28"/>
          <w:szCs w:val="28"/>
        </w:rPr>
      </w:pPr>
      <w:r w:rsidRPr="00D74E06">
        <w:rPr>
          <w:rFonts w:ascii="標楷體" w:eastAsia="標楷體" w:hAnsi="標楷體" w:cs="新細明體"/>
          <w:kern w:val="0"/>
          <w:sz w:val="28"/>
          <w:szCs w:val="28"/>
        </w:rPr>
        <w:t>當寬度之隔離綠帶或設施，並具體標繪於土地使用配置圖上。隔離綠</w:t>
      </w:r>
    </w:p>
    <w:p w:rsidR="003A3F6F" w:rsidRDefault="00D74E06" w:rsidP="001B6766">
      <w:pPr>
        <w:widowControl/>
        <w:spacing w:beforeLines="20" w:before="72" w:afterLines="20" w:after="72" w:line="480" w:lineRule="exact"/>
        <w:ind w:leftChars="117" w:left="281" w:firstLineChars="100" w:firstLine="280"/>
        <w:rPr>
          <w:rFonts w:ascii="標楷體" w:eastAsia="標楷體" w:hAnsi="標楷體" w:cs="新細明體"/>
          <w:kern w:val="0"/>
          <w:sz w:val="28"/>
          <w:szCs w:val="28"/>
        </w:rPr>
      </w:pPr>
      <w:r w:rsidRPr="00D74E06">
        <w:rPr>
          <w:rFonts w:ascii="標楷體" w:eastAsia="標楷體" w:hAnsi="標楷體" w:cs="新細明體"/>
          <w:kern w:val="0"/>
          <w:sz w:val="28"/>
          <w:szCs w:val="28"/>
        </w:rPr>
        <w:t>帶或設施之配置原則如下：</w:t>
      </w:r>
      <w:r w:rsidRPr="00D74E06">
        <w:rPr>
          <w:rFonts w:ascii="標楷體" w:eastAsia="標楷體" w:hAnsi="標楷體" w:cs="新細明體"/>
          <w:kern w:val="0"/>
          <w:sz w:val="28"/>
          <w:szCs w:val="28"/>
        </w:rPr>
        <w:br/>
        <w:t>（一）配置區位應與毗鄰農業</w:t>
      </w:r>
      <w:proofErr w:type="gramStart"/>
      <w:r w:rsidRPr="00D74E06">
        <w:rPr>
          <w:rFonts w:ascii="標楷體" w:eastAsia="標楷體" w:hAnsi="標楷體" w:cs="新細明體"/>
          <w:kern w:val="0"/>
          <w:sz w:val="28"/>
          <w:szCs w:val="28"/>
        </w:rPr>
        <w:t>用地相緊臨</w:t>
      </w:r>
      <w:proofErr w:type="gramEnd"/>
      <w:r w:rsidRPr="00D74E06">
        <w:rPr>
          <w:rFonts w:ascii="標楷體" w:eastAsia="標楷體" w:hAnsi="標楷體" w:cs="新細明體"/>
          <w:kern w:val="0"/>
          <w:sz w:val="28"/>
          <w:szCs w:val="28"/>
        </w:rPr>
        <w:t>。</w:t>
      </w:r>
    </w:p>
    <w:p w:rsidR="001823B6" w:rsidRDefault="00D74E06" w:rsidP="001B6766">
      <w:pPr>
        <w:widowControl/>
        <w:spacing w:beforeLines="20" w:before="72" w:afterLines="20" w:after="72" w:line="480" w:lineRule="exact"/>
        <w:ind w:firstLineChars="100" w:firstLine="280"/>
        <w:rPr>
          <w:rFonts w:ascii="標楷體" w:eastAsia="標楷體" w:hAnsi="標楷體" w:cs="新細明體"/>
          <w:kern w:val="0"/>
          <w:sz w:val="28"/>
          <w:szCs w:val="28"/>
        </w:rPr>
      </w:pPr>
      <w:r w:rsidRPr="00D74E06">
        <w:rPr>
          <w:rFonts w:ascii="標楷體" w:eastAsia="標楷體" w:hAnsi="標楷體" w:cs="新細明體"/>
          <w:kern w:val="0"/>
          <w:sz w:val="28"/>
          <w:szCs w:val="28"/>
        </w:rPr>
        <w:t>(二</w:t>
      </w:r>
      <w:proofErr w:type="gramStart"/>
      <w:r w:rsidRPr="00D74E06">
        <w:rPr>
          <w:rFonts w:ascii="標楷體" w:eastAsia="標楷體" w:hAnsi="標楷體" w:cs="新細明體"/>
          <w:kern w:val="0"/>
          <w:sz w:val="28"/>
          <w:szCs w:val="28"/>
        </w:rPr>
        <w:t>）</w:t>
      </w:r>
      <w:proofErr w:type="gramEnd"/>
      <w:r w:rsidRPr="00D74E06">
        <w:rPr>
          <w:rFonts w:ascii="標楷體" w:eastAsia="標楷體" w:hAnsi="標楷體" w:cs="新細明體"/>
          <w:kern w:val="0"/>
          <w:sz w:val="28"/>
          <w:szCs w:val="28"/>
        </w:rPr>
        <w:t>隔離綠帶或設施之設置最小寬度，除第十點規定有配置寬度者外，</w:t>
      </w:r>
    </w:p>
    <w:p w:rsidR="001823B6" w:rsidRDefault="00D74E06" w:rsidP="001B6766">
      <w:pPr>
        <w:widowControl/>
        <w:spacing w:beforeLines="20" w:before="72" w:afterLines="20" w:after="72" w:line="480" w:lineRule="exact"/>
        <w:ind w:firstLineChars="350" w:firstLine="980"/>
        <w:rPr>
          <w:rFonts w:ascii="標楷體" w:eastAsia="標楷體" w:hAnsi="標楷體" w:cs="新細明體"/>
          <w:kern w:val="0"/>
          <w:sz w:val="28"/>
          <w:szCs w:val="28"/>
        </w:rPr>
      </w:pPr>
      <w:r w:rsidRPr="00D74E06">
        <w:rPr>
          <w:rFonts w:ascii="標楷體" w:eastAsia="標楷體" w:hAnsi="標楷體" w:cs="新細明體"/>
          <w:kern w:val="0"/>
          <w:sz w:val="28"/>
          <w:szCs w:val="28"/>
        </w:rPr>
        <w:lastRenderedPageBreak/>
        <w:t>至少應為一點五公尺。但直轄市、縣(市)政府依據地方特性，另定</w:t>
      </w:r>
    </w:p>
    <w:p w:rsidR="00D74E06" w:rsidRPr="00D74E06" w:rsidRDefault="00D74E06" w:rsidP="001B6766">
      <w:pPr>
        <w:widowControl/>
        <w:spacing w:beforeLines="20" w:before="72" w:afterLines="20" w:after="72" w:line="480" w:lineRule="exact"/>
        <w:ind w:firstLineChars="350" w:firstLine="980"/>
        <w:rPr>
          <w:rFonts w:ascii="標楷體" w:eastAsia="標楷體" w:hAnsi="標楷體" w:cs="新細明體"/>
          <w:kern w:val="0"/>
          <w:sz w:val="28"/>
          <w:szCs w:val="28"/>
        </w:rPr>
      </w:pPr>
      <w:r w:rsidRPr="00D74E06">
        <w:rPr>
          <w:rFonts w:ascii="標楷體" w:eastAsia="標楷體" w:hAnsi="標楷體" w:cs="新細明體"/>
          <w:kern w:val="0"/>
          <w:sz w:val="28"/>
          <w:szCs w:val="28"/>
        </w:rPr>
        <w:t>大於一點五公尺之規定者，依其規定辦理。</w:t>
      </w:r>
    </w:p>
    <w:p w:rsidR="001823B6" w:rsidRDefault="00D74E06" w:rsidP="006E00A3">
      <w:pPr>
        <w:widowControl/>
        <w:spacing w:beforeLines="20" w:before="72" w:afterLines="20" w:after="72" w:line="480" w:lineRule="exact"/>
        <w:rPr>
          <w:rFonts w:ascii="標楷體" w:eastAsia="標楷體" w:hAnsi="標楷體" w:cs="新細明體"/>
          <w:kern w:val="0"/>
          <w:sz w:val="28"/>
          <w:szCs w:val="28"/>
        </w:rPr>
      </w:pPr>
      <w:r w:rsidRPr="00D74E06">
        <w:rPr>
          <w:rFonts w:ascii="標楷體" w:eastAsia="標楷體" w:hAnsi="標楷體" w:cs="新細明體"/>
          <w:kern w:val="0"/>
          <w:sz w:val="28"/>
          <w:szCs w:val="28"/>
        </w:rPr>
        <w:t>十、各不同使用分區於毗鄰農業用地之區位應配置之隔離綠帶或設施寬度</w:t>
      </w:r>
    </w:p>
    <w:p w:rsidR="001823B6" w:rsidRDefault="00D74E06" w:rsidP="006E00A3">
      <w:pPr>
        <w:widowControl/>
        <w:spacing w:beforeLines="20" w:before="72" w:afterLines="20" w:after="72" w:line="480" w:lineRule="exact"/>
        <w:ind w:firstLineChars="200" w:firstLine="560"/>
        <w:rPr>
          <w:rFonts w:ascii="標楷體" w:eastAsia="標楷體" w:hAnsi="標楷體" w:cs="新細明體"/>
          <w:kern w:val="0"/>
          <w:sz w:val="28"/>
          <w:szCs w:val="28"/>
        </w:rPr>
      </w:pPr>
      <w:r w:rsidRPr="00D74E06">
        <w:rPr>
          <w:rFonts w:ascii="標楷體" w:eastAsia="標楷體" w:hAnsi="標楷體" w:cs="新細明體"/>
          <w:kern w:val="0"/>
          <w:sz w:val="28"/>
          <w:szCs w:val="28"/>
        </w:rPr>
        <w:t>如下：</w:t>
      </w:r>
      <w:r w:rsidRPr="00D74E06">
        <w:rPr>
          <w:rFonts w:ascii="標楷體" w:eastAsia="標楷體" w:hAnsi="標楷體" w:cs="新細明體"/>
          <w:kern w:val="0"/>
          <w:sz w:val="28"/>
          <w:szCs w:val="28"/>
        </w:rPr>
        <w:br/>
        <w:t>（一）特定農業區：</w:t>
      </w:r>
      <w:r w:rsidRPr="00D74E06">
        <w:rPr>
          <w:rFonts w:ascii="標楷體" w:eastAsia="標楷體" w:hAnsi="標楷體" w:cs="新細明體"/>
          <w:kern w:val="0"/>
          <w:sz w:val="28"/>
          <w:szCs w:val="28"/>
        </w:rPr>
        <w:br/>
        <w:t>1.變更作工業區、科學園區使用者：至少三十公尺。</w:t>
      </w:r>
      <w:r w:rsidRPr="00D74E06">
        <w:rPr>
          <w:rFonts w:ascii="標楷體" w:eastAsia="標楷體" w:hAnsi="標楷體" w:cs="新細明體"/>
          <w:kern w:val="0"/>
          <w:sz w:val="28"/>
          <w:szCs w:val="28"/>
        </w:rPr>
        <w:br/>
        <w:t>2.變更作住宅社區性質、工商綜合區、廢棄物處理(含回收或貯存)、土石</w:t>
      </w:r>
    </w:p>
    <w:p w:rsidR="001823B6" w:rsidRDefault="00D74E06" w:rsidP="006E00A3">
      <w:pPr>
        <w:widowControl/>
        <w:spacing w:beforeLines="20" w:before="72" w:afterLines="20" w:after="72" w:line="480" w:lineRule="exact"/>
        <w:ind w:firstLineChars="100" w:firstLine="280"/>
        <w:rPr>
          <w:rFonts w:ascii="標楷體" w:eastAsia="標楷體" w:hAnsi="標楷體" w:cs="新細明體"/>
          <w:kern w:val="0"/>
          <w:sz w:val="28"/>
          <w:szCs w:val="28"/>
        </w:rPr>
      </w:pPr>
      <w:r w:rsidRPr="00D74E06">
        <w:rPr>
          <w:rFonts w:ascii="標楷體" w:eastAsia="標楷體" w:hAnsi="標楷體" w:cs="新細明體"/>
          <w:kern w:val="0"/>
          <w:sz w:val="28"/>
          <w:szCs w:val="28"/>
        </w:rPr>
        <w:t>採取、營建剩餘土石方處理、因擴展工業需要變更之使用者：至少二十</w:t>
      </w:r>
    </w:p>
    <w:p w:rsidR="001823B6" w:rsidRDefault="00D74E06" w:rsidP="006E00A3">
      <w:pPr>
        <w:widowControl/>
        <w:spacing w:beforeLines="20" w:before="72" w:afterLines="20" w:after="72" w:line="480" w:lineRule="exact"/>
        <w:ind w:firstLineChars="100" w:firstLine="280"/>
        <w:rPr>
          <w:rFonts w:ascii="標楷體" w:eastAsia="標楷體" w:hAnsi="標楷體" w:cs="新細明體"/>
          <w:kern w:val="0"/>
          <w:sz w:val="28"/>
          <w:szCs w:val="28"/>
        </w:rPr>
      </w:pPr>
      <w:r w:rsidRPr="00D74E06">
        <w:rPr>
          <w:rFonts w:ascii="標楷體" w:eastAsia="標楷體" w:hAnsi="標楷體" w:cs="新細明體"/>
          <w:kern w:val="0"/>
          <w:sz w:val="28"/>
          <w:szCs w:val="28"/>
        </w:rPr>
        <w:t>公尺。但有下列情形者，得配合土地規劃配置，其面積不得少於申請事</w:t>
      </w:r>
    </w:p>
    <w:p w:rsidR="001823B6" w:rsidRDefault="00D74E06" w:rsidP="006E00A3">
      <w:pPr>
        <w:widowControl/>
        <w:spacing w:beforeLines="20" w:before="72" w:afterLines="20" w:after="72" w:line="480" w:lineRule="exact"/>
        <w:ind w:firstLineChars="100" w:firstLine="280"/>
        <w:rPr>
          <w:rFonts w:ascii="標楷體" w:eastAsia="標楷體" w:hAnsi="標楷體" w:cs="新細明體"/>
          <w:kern w:val="0"/>
          <w:sz w:val="28"/>
          <w:szCs w:val="28"/>
        </w:rPr>
      </w:pPr>
      <w:r w:rsidRPr="00D74E06">
        <w:rPr>
          <w:rFonts w:ascii="標楷體" w:eastAsia="標楷體" w:hAnsi="標楷體" w:cs="新細明體"/>
          <w:kern w:val="0"/>
          <w:sz w:val="28"/>
          <w:szCs w:val="28"/>
        </w:rPr>
        <w:t>業面積之百分之三十：</w:t>
      </w:r>
      <w:r w:rsidRPr="00D74E06">
        <w:rPr>
          <w:rFonts w:ascii="標楷體" w:eastAsia="標楷體" w:hAnsi="標楷體" w:cs="新細明體"/>
          <w:kern w:val="0"/>
          <w:sz w:val="28"/>
          <w:szCs w:val="28"/>
        </w:rPr>
        <w:br/>
        <w:t>(1)變更作廢棄物處理(含回收或貯存)、土石採取、營建剩餘土石方處理，</w:t>
      </w:r>
    </w:p>
    <w:p w:rsidR="001823B6" w:rsidRDefault="00D74E06" w:rsidP="006E00A3">
      <w:pPr>
        <w:widowControl/>
        <w:spacing w:beforeLines="20" w:before="72" w:afterLines="20" w:after="72" w:line="480" w:lineRule="exact"/>
        <w:ind w:firstLineChars="150" w:firstLine="420"/>
        <w:rPr>
          <w:rFonts w:ascii="標楷體" w:eastAsia="標楷體" w:hAnsi="標楷體" w:cs="新細明體"/>
          <w:kern w:val="0"/>
          <w:sz w:val="28"/>
          <w:szCs w:val="28"/>
        </w:rPr>
      </w:pPr>
      <w:r w:rsidRPr="00D74E06">
        <w:rPr>
          <w:rFonts w:ascii="標楷體" w:eastAsia="標楷體" w:hAnsi="標楷體" w:cs="新細明體"/>
          <w:kern w:val="0"/>
          <w:sz w:val="28"/>
          <w:szCs w:val="28"/>
        </w:rPr>
        <w:t>申請變更編定面積在一公頃以下。</w:t>
      </w:r>
      <w:r w:rsidRPr="00D74E06">
        <w:rPr>
          <w:rFonts w:ascii="標楷體" w:eastAsia="標楷體" w:hAnsi="標楷體" w:cs="新細明體"/>
          <w:kern w:val="0"/>
          <w:sz w:val="28"/>
          <w:szCs w:val="28"/>
        </w:rPr>
        <w:br/>
        <w:t>(2)因擴展工業需要，申請變更編定面積未滿二公頃。</w:t>
      </w:r>
      <w:r w:rsidRPr="00D74E06">
        <w:rPr>
          <w:rFonts w:ascii="標楷體" w:eastAsia="標楷體" w:hAnsi="標楷體" w:cs="新細明體"/>
          <w:kern w:val="0"/>
          <w:sz w:val="28"/>
          <w:szCs w:val="28"/>
        </w:rPr>
        <w:br/>
        <w:t>3.變更作其他使用者，得配合土地規劃配置，其面積不得少於申請事業面</w:t>
      </w:r>
    </w:p>
    <w:p w:rsidR="001823B6" w:rsidRDefault="00D74E06" w:rsidP="006E00A3">
      <w:pPr>
        <w:widowControl/>
        <w:spacing w:beforeLines="20" w:before="72" w:afterLines="20" w:after="72" w:line="480" w:lineRule="exact"/>
        <w:ind w:firstLineChars="150" w:firstLine="420"/>
        <w:rPr>
          <w:rFonts w:ascii="標楷體" w:eastAsia="標楷體" w:hAnsi="標楷體" w:cs="新細明體"/>
          <w:kern w:val="0"/>
          <w:sz w:val="28"/>
          <w:szCs w:val="28"/>
        </w:rPr>
      </w:pPr>
      <w:r w:rsidRPr="00D74E06">
        <w:rPr>
          <w:rFonts w:ascii="標楷體" w:eastAsia="標楷體" w:hAnsi="標楷體" w:cs="新細明體"/>
          <w:kern w:val="0"/>
          <w:sz w:val="28"/>
          <w:szCs w:val="28"/>
        </w:rPr>
        <w:t>積之百分之三十。</w:t>
      </w:r>
      <w:r w:rsidRPr="00D74E06">
        <w:rPr>
          <w:rFonts w:ascii="標楷體" w:eastAsia="標楷體" w:hAnsi="標楷體" w:cs="新細明體"/>
          <w:kern w:val="0"/>
          <w:sz w:val="28"/>
          <w:szCs w:val="28"/>
        </w:rPr>
        <w:br/>
        <w:t>（二）一般農業區：</w:t>
      </w:r>
      <w:r w:rsidRPr="00D74E06">
        <w:rPr>
          <w:rFonts w:ascii="標楷體" w:eastAsia="標楷體" w:hAnsi="標楷體" w:cs="新細明體"/>
          <w:kern w:val="0"/>
          <w:sz w:val="28"/>
          <w:szCs w:val="28"/>
        </w:rPr>
        <w:br/>
        <w:t>1.變更作工業區、科學園區使用者：至少二十公尺。</w:t>
      </w:r>
      <w:r w:rsidRPr="00D74E06">
        <w:rPr>
          <w:rFonts w:ascii="標楷體" w:eastAsia="標楷體" w:hAnsi="標楷體" w:cs="新細明體"/>
          <w:kern w:val="0"/>
          <w:sz w:val="28"/>
          <w:szCs w:val="28"/>
        </w:rPr>
        <w:br/>
        <w:t>2.變更作住宅社區、工商綜合區、砂石碎解洗選、廢棄物處理(含回收或貯</w:t>
      </w:r>
    </w:p>
    <w:p w:rsidR="001823B6" w:rsidRDefault="00D74E06" w:rsidP="006E00A3">
      <w:pPr>
        <w:widowControl/>
        <w:spacing w:beforeLines="20" w:before="72" w:afterLines="20" w:after="72" w:line="480" w:lineRule="exact"/>
        <w:ind w:firstLineChars="100" w:firstLine="280"/>
        <w:rPr>
          <w:rFonts w:ascii="標楷體" w:eastAsia="標楷體" w:hAnsi="標楷體" w:cs="新細明體"/>
          <w:kern w:val="0"/>
          <w:sz w:val="28"/>
          <w:szCs w:val="28"/>
        </w:rPr>
      </w:pPr>
      <w:r w:rsidRPr="00D74E06">
        <w:rPr>
          <w:rFonts w:ascii="標楷體" w:eastAsia="標楷體" w:hAnsi="標楷體" w:cs="新細明體"/>
          <w:kern w:val="0"/>
          <w:sz w:val="28"/>
          <w:szCs w:val="28"/>
        </w:rPr>
        <w:t>存)、土石採取、礦石開採、營建剩餘土石方處理、因擴展工業需要變</w:t>
      </w:r>
    </w:p>
    <w:p w:rsidR="001823B6" w:rsidRDefault="00D74E06" w:rsidP="006E00A3">
      <w:pPr>
        <w:widowControl/>
        <w:spacing w:beforeLines="20" w:before="72" w:afterLines="20" w:after="72" w:line="480" w:lineRule="exact"/>
        <w:ind w:firstLineChars="100" w:firstLine="280"/>
        <w:rPr>
          <w:rFonts w:ascii="標楷體" w:eastAsia="標楷體" w:hAnsi="標楷體" w:cs="新細明體"/>
          <w:kern w:val="0"/>
          <w:sz w:val="28"/>
          <w:szCs w:val="28"/>
        </w:rPr>
      </w:pPr>
      <w:r w:rsidRPr="00D74E06">
        <w:rPr>
          <w:rFonts w:ascii="標楷體" w:eastAsia="標楷體" w:hAnsi="標楷體" w:cs="新細明體"/>
          <w:kern w:val="0"/>
          <w:sz w:val="28"/>
          <w:szCs w:val="28"/>
        </w:rPr>
        <w:t>更之使用者：至少十公尺。但有下列情形者，得配合土地規劃配置，其</w:t>
      </w:r>
    </w:p>
    <w:p w:rsidR="001823B6" w:rsidRDefault="00D74E06" w:rsidP="006E00A3">
      <w:pPr>
        <w:widowControl/>
        <w:spacing w:beforeLines="20" w:before="72" w:afterLines="20" w:after="72" w:line="480" w:lineRule="exact"/>
        <w:ind w:firstLineChars="100" w:firstLine="280"/>
        <w:rPr>
          <w:rFonts w:ascii="標楷體" w:eastAsia="標楷體" w:hAnsi="標楷體" w:cs="新細明體"/>
          <w:kern w:val="0"/>
          <w:sz w:val="28"/>
          <w:szCs w:val="28"/>
        </w:rPr>
      </w:pPr>
      <w:r w:rsidRPr="00D74E06">
        <w:rPr>
          <w:rFonts w:ascii="標楷體" w:eastAsia="標楷體" w:hAnsi="標楷體" w:cs="新細明體"/>
          <w:kern w:val="0"/>
          <w:sz w:val="28"/>
          <w:szCs w:val="28"/>
        </w:rPr>
        <w:t>面積不得少於申請事業面積之百分之三十：</w:t>
      </w:r>
      <w:r w:rsidRPr="00D74E06">
        <w:rPr>
          <w:rFonts w:ascii="標楷體" w:eastAsia="標楷體" w:hAnsi="標楷體" w:cs="新細明體"/>
          <w:kern w:val="0"/>
          <w:sz w:val="28"/>
          <w:szCs w:val="28"/>
        </w:rPr>
        <w:br/>
        <w:t>(1)變更作砂石碎解洗選、廢棄物處理(含回收或貯存)、土石採取、礦石開</w:t>
      </w:r>
    </w:p>
    <w:p w:rsidR="001823B6" w:rsidRDefault="00D74E06" w:rsidP="006E00A3">
      <w:pPr>
        <w:widowControl/>
        <w:spacing w:beforeLines="20" w:before="72" w:afterLines="20" w:after="72" w:line="480" w:lineRule="exact"/>
        <w:ind w:firstLineChars="150" w:firstLine="420"/>
        <w:rPr>
          <w:rFonts w:ascii="標楷體" w:eastAsia="標楷體" w:hAnsi="標楷體" w:cs="新細明體"/>
          <w:kern w:val="0"/>
          <w:sz w:val="28"/>
          <w:szCs w:val="28"/>
        </w:rPr>
      </w:pPr>
      <w:proofErr w:type="gramStart"/>
      <w:r w:rsidRPr="00D74E06">
        <w:rPr>
          <w:rFonts w:ascii="標楷體" w:eastAsia="標楷體" w:hAnsi="標楷體" w:cs="新細明體"/>
          <w:kern w:val="0"/>
          <w:sz w:val="28"/>
          <w:szCs w:val="28"/>
        </w:rPr>
        <w:t>採</w:t>
      </w:r>
      <w:proofErr w:type="gramEnd"/>
      <w:r w:rsidRPr="00D74E06">
        <w:rPr>
          <w:rFonts w:ascii="標楷體" w:eastAsia="標楷體" w:hAnsi="標楷體" w:cs="新細明體"/>
          <w:kern w:val="0"/>
          <w:sz w:val="28"/>
          <w:szCs w:val="28"/>
        </w:rPr>
        <w:t>、營建剩餘土石方處理，申請變更編定面積在一公頃以下。</w:t>
      </w:r>
      <w:r w:rsidRPr="00D74E06">
        <w:rPr>
          <w:rFonts w:ascii="標楷體" w:eastAsia="標楷體" w:hAnsi="標楷體" w:cs="新細明體"/>
          <w:kern w:val="0"/>
          <w:sz w:val="28"/>
          <w:szCs w:val="28"/>
        </w:rPr>
        <w:br/>
        <w:t>(2)因擴展工業需要，申請變更編定面積未滿二公頃。</w:t>
      </w:r>
      <w:r w:rsidRPr="00D74E06">
        <w:rPr>
          <w:rFonts w:ascii="標楷體" w:eastAsia="標楷體" w:hAnsi="標楷體" w:cs="新細明體"/>
          <w:kern w:val="0"/>
          <w:sz w:val="28"/>
          <w:szCs w:val="28"/>
        </w:rPr>
        <w:br/>
        <w:t>3.變更作其他使用者，得配合土地規劃配置，其面積不得少於申請事業面</w:t>
      </w:r>
    </w:p>
    <w:p w:rsidR="001823B6" w:rsidRDefault="00D74E06" w:rsidP="006E00A3">
      <w:pPr>
        <w:widowControl/>
        <w:spacing w:beforeLines="20" w:before="72" w:afterLines="20" w:after="72" w:line="480" w:lineRule="exact"/>
        <w:ind w:firstLineChars="100" w:firstLine="280"/>
        <w:rPr>
          <w:rFonts w:ascii="標楷體" w:eastAsia="標楷體" w:hAnsi="標楷體" w:cs="新細明體"/>
          <w:kern w:val="0"/>
          <w:sz w:val="28"/>
          <w:szCs w:val="28"/>
        </w:rPr>
      </w:pPr>
      <w:r w:rsidRPr="00D74E06">
        <w:rPr>
          <w:rFonts w:ascii="標楷體" w:eastAsia="標楷體" w:hAnsi="標楷體" w:cs="新細明體"/>
          <w:kern w:val="0"/>
          <w:sz w:val="28"/>
          <w:szCs w:val="28"/>
        </w:rPr>
        <w:t>積之百分之三十。</w:t>
      </w:r>
      <w:r w:rsidRPr="00D74E06">
        <w:rPr>
          <w:rFonts w:ascii="標楷體" w:eastAsia="標楷體" w:hAnsi="標楷體" w:cs="新細明體"/>
          <w:kern w:val="0"/>
          <w:sz w:val="28"/>
          <w:szCs w:val="28"/>
        </w:rPr>
        <w:br/>
        <w:t>(三)依農村社區土地重劃條例規定辦理者，得配合土地規劃配置，其面積</w:t>
      </w:r>
    </w:p>
    <w:p w:rsidR="00446993" w:rsidRDefault="00D74E06" w:rsidP="006E00A3">
      <w:pPr>
        <w:widowControl/>
        <w:spacing w:beforeLines="20" w:before="72" w:afterLines="20" w:after="72" w:line="480" w:lineRule="exact"/>
        <w:ind w:firstLineChars="200" w:firstLine="560"/>
        <w:rPr>
          <w:rFonts w:ascii="標楷體" w:eastAsia="標楷體" w:hAnsi="標楷體" w:cs="新細明體"/>
          <w:kern w:val="0"/>
          <w:sz w:val="28"/>
          <w:szCs w:val="28"/>
        </w:rPr>
      </w:pPr>
      <w:r w:rsidRPr="00D74E06">
        <w:rPr>
          <w:rFonts w:ascii="標楷體" w:eastAsia="標楷體" w:hAnsi="標楷體" w:cs="新細明體"/>
          <w:kern w:val="0"/>
          <w:sz w:val="28"/>
          <w:szCs w:val="28"/>
        </w:rPr>
        <w:t>不得少於申請事業面積之百分之三十。但其整體規劃確實無法達百分</w:t>
      </w:r>
    </w:p>
    <w:p w:rsidR="00446993" w:rsidRDefault="00D74E06" w:rsidP="006E00A3">
      <w:pPr>
        <w:widowControl/>
        <w:spacing w:beforeLines="20" w:before="72" w:afterLines="20" w:after="72" w:line="480" w:lineRule="exact"/>
        <w:ind w:firstLineChars="200" w:firstLine="560"/>
        <w:rPr>
          <w:rFonts w:ascii="標楷體" w:eastAsia="標楷體" w:hAnsi="標楷體" w:cs="新細明體"/>
          <w:kern w:val="0"/>
          <w:sz w:val="28"/>
          <w:szCs w:val="28"/>
        </w:rPr>
      </w:pPr>
      <w:r w:rsidRPr="00D74E06">
        <w:rPr>
          <w:rFonts w:ascii="標楷體" w:eastAsia="標楷體" w:hAnsi="標楷體" w:cs="新細明體"/>
          <w:kern w:val="0"/>
          <w:sz w:val="28"/>
          <w:szCs w:val="28"/>
        </w:rPr>
        <w:lastRenderedPageBreak/>
        <w:t>之三十，經農村社區土地重劃中央主管機關同意者，不在此限。</w:t>
      </w:r>
      <w:r w:rsidRPr="00D74E06">
        <w:rPr>
          <w:rFonts w:ascii="標楷體" w:eastAsia="標楷體" w:hAnsi="標楷體" w:cs="新細明體"/>
          <w:kern w:val="0"/>
          <w:sz w:val="28"/>
          <w:szCs w:val="28"/>
        </w:rPr>
        <w:br/>
        <w:t>(四)森林區、山坡地保育區、特定專用區：各目的事業主管機關訂有審查</w:t>
      </w:r>
    </w:p>
    <w:p w:rsidR="00446993" w:rsidRDefault="00D74E06" w:rsidP="006E00A3">
      <w:pPr>
        <w:widowControl/>
        <w:spacing w:beforeLines="20" w:before="72" w:afterLines="20" w:after="72" w:line="480" w:lineRule="exact"/>
        <w:ind w:firstLineChars="200" w:firstLine="560"/>
        <w:rPr>
          <w:rFonts w:ascii="標楷體" w:eastAsia="標楷體" w:hAnsi="標楷體" w:cs="新細明體"/>
          <w:kern w:val="0"/>
          <w:sz w:val="28"/>
          <w:szCs w:val="28"/>
        </w:rPr>
      </w:pPr>
      <w:r w:rsidRPr="00D74E06">
        <w:rPr>
          <w:rFonts w:ascii="標楷體" w:eastAsia="標楷體" w:hAnsi="標楷體" w:cs="新細明體"/>
          <w:kern w:val="0"/>
          <w:sz w:val="28"/>
          <w:szCs w:val="28"/>
        </w:rPr>
        <w:t>規範，依其規範應留設綠地或保育地等，其具有隔離效果者，依其</w:t>
      </w:r>
      <w:proofErr w:type="gramStart"/>
      <w:r w:rsidRPr="00D74E06">
        <w:rPr>
          <w:rFonts w:ascii="標楷體" w:eastAsia="標楷體" w:hAnsi="標楷體" w:cs="新細明體"/>
          <w:kern w:val="0"/>
          <w:sz w:val="28"/>
          <w:szCs w:val="28"/>
        </w:rPr>
        <w:t>規</w:t>
      </w:r>
      <w:proofErr w:type="gramEnd"/>
    </w:p>
    <w:p w:rsidR="00446993" w:rsidRDefault="00D74E06" w:rsidP="006E00A3">
      <w:pPr>
        <w:widowControl/>
        <w:spacing w:beforeLines="20" w:before="72" w:afterLines="20" w:after="72" w:line="480" w:lineRule="exact"/>
        <w:ind w:firstLineChars="200" w:firstLine="560"/>
        <w:rPr>
          <w:rFonts w:ascii="標楷體" w:eastAsia="標楷體" w:hAnsi="標楷體" w:cs="新細明體"/>
          <w:kern w:val="0"/>
          <w:sz w:val="28"/>
          <w:szCs w:val="28"/>
        </w:rPr>
      </w:pPr>
      <w:r w:rsidRPr="00D74E06">
        <w:rPr>
          <w:rFonts w:ascii="標楷體" w:eastAsia="標楷體" w:hAnsi="標楷體" w:cs="新細明體"/>
          <w:kern w:val="0"/>
          <w:sz w:val="28"/>
          <w:szCs w:val="28"/>
        </w:rPr>
        <w:t>定辦理；未有規定者，比照第一項第二款一般農業區之配置原則辦理。</w:t>
      </w:r>
      <w:r w:rsidRPr="00D74E06">
        <w:rPr>
          <w:rFonts w:ascii="標楷體" w:eastAsia="標楷體" w:hAnsi="標楷體" w:cs="新細明體"/>
          <w:kern w:val="0"/>
          <w:sz w:val="28"/>
          <w:szCs w:val="28"/>
        </w:rPr>
        <w:br/>
        <w:t>(五)經行政院核定之輔導方案已有訂定相關隔離綠帶或設施之留設規定者</w:t>
      </w:r>
    </w:p>
    <w:p w:rsidR="00446993" w:rsidRDefault="00D74E06" w:rsidP="006E00A3">
      <w:pPr>
        <w:widowControl/>
        <w:spacing w:beforeLines="20" w:before="72" w:afterLines="20" w:after="72" w:line="480" w:lineRule="exact"/>
        <w:ind w:firstLineChars="200" w:firstLine="560"/>
        <w:rPr>
          <w:rFonts w:ascii="標楷體" w:eastAsia="標楷體" w:hAnsi="標楷體" w:cs="新細明體"/>
          <w:kern w:val="0"/>
          <w:sz w:val="28"/>
          <w:szCs w:val="28"/>
        </w:rPr>
      </w:pPr>
      <w:r w:rsidRPr="00D74E06">
        <w:rPr>
          <w:rFonts w:ascii="標楷體" w:eastAsia="標楷體" w:hAnsi="標楷體" w:cs="新細明體"/>
          <w:kern w:val="0"/>
          <w:sz w:val="28"/>
          <w:szCs w:val="28"/>
        </w:rPr>
        <w:t>，</w:t>
      </w:r>
      <w:r w:rsidR="00446993">
        <w:rPr>
          <w:rFonts w:ascii="標楷體" w:eastAsia="標楷體" w:hAnsi="標楷體" w:cs="新細明體" w:hint="eastAsia"/>
          <w:kern w:val="0"/>
          <w:sz w:val="28"/>
          <w:szCs w:val="28"/>
        </w:rPr>
        <w:t xml:space="preserve">  </w:t>
      </w:r>
      <w:r w:rsidRPr="00D74E06">
        <w:rPr>
          <w:rFonts w:ascii="標楷體" w:eastAsia="標楷體" w:hAnsi="標楷體" w:cs="新細明體"/>
          <w:kern w:val="0"/>
          <w:sz w:val="28"/>
          <w:szCs w:val="28"/>
        </w:rPr>
        <w:t>從其規定。</w:t>
      </w:r>
      <w:r w:rsidRPr="00D74E06">
        <w:rPr>
          <w:rFonts w:ascii="標楷體" w:eastAsia="標楷體" w:hAnsi="標楷體" w:cs="新細明體"/>
          <w:kern w:val="0"/>
          <w:sz w:val="28"/>
          <w:szCs w:val="28"/>
        </w:rPr>
        <w:br/>
        <w:t>前項所稱得配合土地規劃配置者，其配置之隔離綠帶或設施寬度至少應為</w:t>
      </w:r>
    </w:p>
    <w:p w:rsidR="00D74E06" w:rsidRPr="00D74E06" w:rsidRDefault="00D74E06" w:rsidP="006E00A3">
      <w:pPr>
        <w:widowControl/>
        <w:spacing w:beforeLines="20" w:before="72" w:afterLines="20" w:after="72" w:line="480" w:lineRule="exact"/>
        <w:rPr>
          <w:rFonts w:ascii="標楷體" w:eastAsia="標楷體" w:hAnsi="標楷體" w:cs="新細明體"/>
          <w:kern w:val="0"/>
          <w:sz w:val="28"/>
          <w:szCs w:val="28"/>
        </w:rPr>
      </w:pPr>
      <w:r w:rsidRPr="00D74E06">
        <w:rPr>
          <w:rFonts w:ascii="標楷體" w:eastAsia="標楷體" w:hAnsi="標楷體" w:cs="新細明體"/>
          <w:kern w:val="0"/>
          <w:sz w:val="28"/>
          <w:szCs w:val="28"/>
        </w:rPr>
        <w:t>一點五公尺。</w:t>
      </w:r>
    </w:p>
    <w:p w:rsidR="00446993" w:rsidRDefault="00D74E06" w:rsidP="006E00A3">
      <w:pPr>
        <w:widowControl/>
        <w:spacing w:beforeLines="20" w:before="72" w:afterLines="20" w:after="72" w:line="480" w:lineRule="exact"/>
        <w:rPr>
          <w:rFonts w:ascii="標楷體" w:eastAsia="標楷體" w:hAnsi="標楷體" w:cs="新細明體"/>
          <w:kern w:val="0"/>
          <w:sz w:val="28"/>
          <w:szCs w:val="28"/>
        </w:rPr>
      </w:pPr>
      <w:r w:rsidRPr="00D74E06">
        <w:rPr>
          <w:rFonts w:ascii="標楷體" w:eastAsia="標楷體" w:hAnsi="標楷體" w:cs="新細明體"/>
          <w:kern w:val="0"/>
          <w:sz w:val="28"/>
          <w:szCs w:val="28"/>
        </w:rPr>
        <w:t>十一、隔離設施之認定，指具有隔離效果之通路、水路、空地、廣場、平</w:t>
      </w:r>
    </w:p>
    <w:p w:rsidR="00446993" w:rsidRDefault="00D74E06" w:rsidP="006E00A3">
      <w:pPr>
        <w:widowControl/>
        <w:spacing w:beforeLines="20" w:before="72" w:afterLines="20" w:after="72" w:line="480" w:lineRule="exact"/>
        <w:ind w:firstLineChars="300" w:firstLine="840"/>
        <w:rPr>
          <w:rFonts w:ascii="標楷體" w:eastAsia="標楷體" w:hAnsi="標楷體" w:cs="新細明體"/>
          <w:kern w:val="0"/>
          <w:sz w:val="28"/>
          <w:szCs w:val="28"/>
        </w:rPr>
      </w:pPr>
      <w:r w:rsidRPr="00D74E06">
        <w:rPr>
          <w:rFonts w:ascii="標楷體" w:eastAsia="標楷體" w:hAnsi="標楷體" w:cs="新細明體"/>
          <w:kern w:val="0"/>
          <w:sz w:val="28"/>
          <w:szCs w:val="28"/>
        </w:rPr>
        <w:t>面停車場、開放球場、蓄水池及</w:t>
      </w:r>
      <w:proofErr w:type="gramStart"/>
      <w:r w:rsidRPr="00D74E06">
        <w:rPr>
          <w:rFonts w:ascii="標楷體" w:eastAsia="標楷體" w:hAnsi="標楷體" w:cs="新細明體"/>
          <w:kern w:val="0"/>
          <w:sz w:val="28"/>
          <w:szCs w:val="28"/>
        </w:rPr>
        <w:t>滯洪池等</w:t>
      </w:r>
      <w:proofErr w:type="gramEnd"/>
      <w:r w:rsidRPr="00D74E06">
        <w:rPr>
          <w:rFonts w:ascii="標楷體" w:eastAsia="標楷體" w:hAnsi="標楷體" w:cs="新細明體"/>
          <w:kern w:val="0"/>
          <w:sz w:val="28"/>
          <w:szCs w:val="28"/>
        </w:rPr>
        <w:t>非建築之開放性設施。直</w:t>
      </w:r>
    </w:p>
    <w:p w:rsidR="00446993" w:rsidRDefault="00D74E06" w:rsidP="006E00A3">
      <w:pPr>
        <w:widowControl/>
        <w:spacing w:beforeLines="20" w:before="72" w:afterLines="20" w:after="72" w:line="480" w:lineRule="exact"/>
        <w:ind w:firstLineChars="300" w:firstLine="840"/>
        <w:rPr>
          <w:rFonts w:ascii="標楷體" w:eastAsia="標楷體" w:hAnsi="標楷體" w:cs="新細明體"/>
          <w:kern w:val="0"/>
          <w:sz w:val="28"/>
          <w:szCs w:val="28"/>
        </w:rPr>
      </w:pPr>
      <w:r w:rsidRPr="00D74E06">
        <w:rPr>
          <w:rFonts w:ascii="標楷體" w:eastAsia="標楷體" w:hAnsi="標楷體" w:cs="新細明體"/>
          <w:kern w:val="0"/>
          <w:sz w:val="28"/>
          <w:szCs w:val="28"/>
        </w:rPr>
        <w:t>轄市或縣（市）農業主管機關得依轄區農業用地特性增列具隔離</w:t>
      </w:r>
      <w:proofErr w:type="gramStart"/>
      <w:r w:rsidRPr="00D74E06">
        <w:rPr>
          <w:rFonts w:ascii="標楷體" w:eastAsia="標楷體" w:hAnsi="標楷體" w:cs="新細明體"/>
          <w:kern w:val="0"/>
          <w:sz w:val="28"/>
          <w:szCs w:val="28"/>
        </w:rPr>
        <w:t>效</w:t>
      </w:r>
      <w:proofErr w:type="gramEnd"/>
    </w:p>
    <w:p w:rsidR="00D74E06" w:rsidRPr="00D74E06" w:rsidRDefault="00D74E06" w:rsidP="006E00A3">
      <w:pPr>
        <w:widowControl/>
        <w:spacing w:beforeLines="20" w:before="72" w:afterLines="20" w:after="72" w:line="480" w:lineRule="exact"/>
        <w:ind w:leftChars="348" w:left="835"/>
        <w:rPr>
          <w:rFonts w:ascii="標楷體" w:eastAsia="標楷體" w:hAnsi="標楷體" w:cs="新細明體"/>
          <w:kern w:val="0"/>
          <w:sz w:val="28"/>
          <w:szCs w:val="28"/>
        </w:rPr>
      </w:pPr>
      <w:r w:rsidRPr="00D74E06">
        <w:rPr>
          <w:rFonts w:ascii="標楷體" w:eastAsia="標楷體" w:hAnsi="標楷體" w:cs="新細明體"/>
          <w:kern w:val="0"/>
          <w:sz w:val="28"/>
          <w:szCs w:val="28"/>
        </w:rPr>
        <w:t>果之隔離設施項目，報中央農業主管機關備查。</w:t>
      </w:r>
      <w:r w:rsidRPr="00D74E06">
        <w:rPr>
          <w:rFonts w:ascii="標楷體" w:eastAsia="標楷體" w:hAnsi="標楷體" w:cs="新細明體"/>
          <w:kern w:val="0"/>
          <w:sz w:val="28"/>
          <w:szCs w:val="28"/>
        </w:rPr>
        <w:br/>
        <w:t>各目的事業計畫審查規定，所規劃留設之綠地或保育地，其設置區</w:t>
      </w:r>
      <w:r w:rsidRPr="00D74E06">
        <w:rPr>
          <w:rFonts w:ascii="標楷體" w:eastAsia="標楷體" w:hAnsi="標楷體" w:cs="新細明體"/>
          <w:kern w:val="0"/>
          <w:sz w:val="28"/>
          <w:szCs w:val="28"/>
        </w:rPr>
        <w:br/>
        <w:t>位具有隔離效果者，得併入應留設之隔離綠帶或設施面積計算。</w:t>
      </w:r>
    </w:p>
    <w:p w:rsidR="00446993" w:rsidRDefault="00D74E06" w:rsidP="006E00A3">
      <w:pPr>
        <w:widowControl/>
        <w:spacing w:beforeLines="20" w:before="72" w:afterLines="20" w:after="72" w:line="480" w:lineRule="exact"/>
        <w:rPr>
          <w:rFonts w:ascii="標楷體" w:eastAsia="標楷體" w:hAnsi="標楷體" w:cs="新細明體"/>
          <w:kern w:val="0"/>
          <w:sz w:val="28"/>
          <w:szCs w:val="28"/>
        </w:rPr>
      </w:pPr>
      <w:r w:rsidRPr="00D74E06">
        <w:rPr>
          <w:rFonts w:ascii="標楷體" w:eastAsia="標楷體" w:hAnsi="標楷體" w:cs="新細明體"/>
          <w:kern w:val="0"/>
          <w:sz w:val="28"/>
          <w:szCs w:val="28"/>
        </w:rPr>
        <w:t>十二、直轄市或縣（市）農業主管機關審查農業用地變更使用案件，應填</w:t>
      </w:r>
    </w:p>
    <w:p w:rsidR="00446993" w:rsidRDefault="00D74E06" w:rsidP="006E00A3">
      <w:pPr>
        <w:widowControl/>
        <w:spacing w:beforeLines="20" w:before="72" w:afterLines="20" w:after="72" w:line="480" w:lineRule="exact"/>
        <w:ind w:firstLineChars="300" w:firstLine="840"/>
        <w:rPr>
          <w:rFonts w:ascii="標楷體" w:eastAsia="標楷體" w:hAnsi="標楷體" w:cs="新細明體"/>
          <w:kern w:val="0"/>
          <w:sz w:val="28"/>
          <w:szCs w:val="28"/>
        </w:rPr>
      </w:pPr>
      <w:r w:rsidRPr="00D74E06">
        <w:rPr>
          <w:rFonts w:ascii="標楷體" w:eastAsia="標楷體" w:hAnsi="標楷體" w:cs="新細明體"/>
          <w:kern w:val="0"/>
          <w:sz w:val="28"/>
          <w:szCs w:val="28"/>
        </w:rPr>
        <w:t>具審查表，明確表達同意與否之審查意見，並隨附於案件之查核意</w:t>
      </w:r>
    </w:p>
    <w:p w:rsidR="00446993" w:rsidRDefault="00D74E06" w:rsidP="006E00A3">
      <w:pPr>
        <w:widowControl/>
        <w:spacing w:beforeLines="20" w:before="72" w:afterLines="20" w:after="72" w:line="480" w:lineRule="exact"/>
        <w:ind w:firstLineChars="300" w:firstLine="840"/>
        <w:rPr>
          <w:rFonts w:ascii="標楷體" w:eastAsia="標楷體" w:hAnsi="標楷體" w:cs="新細明體"/>
          <w:kern w:val="0"/>
          <w:sz w:val="28"/>
          <w:szCs w:val="28"/>
        </w:rPr>
      </w:pPr>
      <w:proofErr w:type="gramStart"/>
      <w:r w:rsidRPr="00D74E06">
        <w:rPr>
          <w:rFonts w:ascii="標楷體" w:eastAsia="標楷體" w:hAnsi="標楷體" w:cs="新細明體"/>
          <w:kern w:val="0"/>
          <w:sz w:val="28"/>
          <w:szCs w:val="28"/>
        </w:rPr>
        <w:t>見內</w:t>
      </w:r>
      <w:proofErr w:type="gramEnd"/>
      <w:r w:rsidRPr="00D74E06">
        <w:rPr>
          <w:rFonts w:ascii="標楷體" w:eastAsia="標楷體" w:hAnsi="標楷體" w:cs="新細明體"/>
          <w:kern w:val="0"/>
          <w:sz w:val="28"/>
          <w:szCs w:val="28"/>
        </w:rPr>
        <w:t>，審查表格式如附件。直轄市或縣（市）農業主管機關得依轄</w:t>
      </w:r>
    </w:p>
    <w:p w:rsidR="00446993" w:rsidRDefault="00D74E06" w:rsidP="006E00A3">
      <w:pPr>
        <w:widowControl/>
        <w:spacing w:beforeLines="20" w:before="72" w:afterLines="20" w:after="72" w:line="480" w:lineRule="exact"/>
        <w:ind w:firstLineChars="300" w:firstLine="840"/>
        <w:rPr>
          <w:rFonts w:ascii="標楷體" w:eastAsia="標楷體" w:hAnsi="標楷體" w:cs="新細明體"/>
          <w:kern w:val="0"/>
          <w:sz w:val="28"/>
          <w:szCs w:val="28"/>
        </w:rPr>
      </w:pPr>
      <w:r w:rsidRPr="00D74E06">
        <w:rPr>
          <w:rFonts w:ascii="標楷體" w:eastAsia="標楷體" w:hAnsi="標楷體" w:cs="新細明體"/>
          <w:kern w:val="0"/>
          <w:sz w:val="28"/>
          <w:szCs w:val="28"/>
        </w:rPr>
        <w:t>區農業用地特性自行調整附件格式，報請中央農業主管機關備查。</w:t>
      </w:r>
    </w:p>
    <w:p w:rsidR="00446993" w:rsidRDefault="00D74E06" w:rsidP="006E00A3">
      <w:pPr>
        <w:widowControl/>
        <w:spacing w:beforeLines="20" w:before="72" w:afterLines="20" w:after="72" w:line="480" w:lineRule="exact"/>
        <w:ind w:firstLineChars="300" w:firstLine="840"/>
        <w:rPr>
          <w:rFonts w:ascii="標楷體" w:eastAsia="標楷體" w:hAnsi="標楷體" w:cs="新細明體"/>
          <w:kern w:val="0"/>
          <w:sz w:val="28"/>
          <w:szCs w:val="28"/>
        </w:rPr>
      </w:pPr>
      <w:r w:rsidRPr="00D74E06">
        <w:rPr>
          <w:rFonts w:ascii="標楷體" w:eastAsia="標楷體" w:hAnsi="標楷體" w:cs="新細明體"/>
          <w:kern w:val="0"/>
          <w:sz w:val="28"/>
          <w:szCs w:val="28"/>
        </w:rPr>
        <w:t>都市計畫農業用地變更使用之審查，其審查項目依都市計畫農業區</w:t>
      </w:r>
    </w:p>
    <w:p w:rsidR="00D74E06" w:rsidRPr="00D74E06" w:rsidRDefault="00D74E06" w:rsidP="006E00A3">
      <w:pPr>
        <w:widowControl/>
        <w:spacing w:beforeLines="20" w:before="72" w:afterLines="20" w:after="72" w:line="480" w:lineRule="exact"/>
        <w:ind w:firstLineChars="300" w:firstLine="840"/>
        <w:rPr>
          <w:rFonts w:ascii="標楷體" w:eastAsia="標楷體" w:hAnsi="標楷體" w:cs="新細明體"/>
          <w:kern w:val="0"/>
          <w:sz w:val="28"/>
          <w:szCs w:val="28"/>
        </w:rPr>
      </w:pPr>
      <w:r w:rsidRPr="00D74E06">
        <w:rPr>
          <w:rFonts w:ascii="標楷體" w:eastAsia="標楷體" w:hAnsi="標楷體" w:cs="新細明體"/>
          <w:kern w:val="0"/>
          <w:sz w:val="28"/>
          <w:szCs w:val="28"/>
        </w:rPr>
        <w:t>或保護區審查作業規範及相關都市計畫審查規定與程序辦理。</w:t>
      </w:r>
    </w:p>
    <w:p w:rsidR="00446993" w:rsidRDefault="00D74E06" w:rsidP="006E00A3">
      <w:pPr>
        <w:widowControl/>
        <w:spacing w:beforeLines="20" w:before="72" w:afterLines="20" w:after="72" w:line="480" w:lineRule="exact"/>
        <w:rPr>
          <w:rFonts w:ascii="標楷體" w:eastAsia="標楷體" w:hAnsi="標楷體" w:cs="新細明體"/>
          <w:kern w:val="0"/>
          <w:sz w:val="28"/>
          <w:szCs w:val="28"/>
        </w:rPr>
      </w:pPr>
      <w:r w:rsidRPr="00D74E06">
        <w:rPr>
          <w:rFonts w:ascii="標楷體" w:eastAsia="標楷體" w:hAnsi="標楷體" w:cs="新細明體"/>
          <w:kern w:val="0"/>
          <w:sz w:val="28"/>
          <w:szCs w:val="28"/>
        </w:rPr>
        <w:t>十三、非都市土地農業用地變更案件，達應送區域計畫擬定機關審議規模</w:t>
      </w:r>
    </w:p>
    <w:p w:rsidR="00446993" w:rsidRDefault="00D74E06" w:rsidP="006E00A3">
      <w:pPr>
        <w:widowControl/>
        <w:spacing w:beforeLines="20" w:before="72" w:afterLines="20" w:after="72" w:line="480" w:lineRule="exact"/>
        <w:ind w:firstLineChars="300" w:firstLine="840"/>
        <w:rPr>
          <w:rFonts w:ascii="標楷體" w:eastAsia="標楷體" w:hAnsi="標楷體" w:cs="新細明體"/>
          <w:kern w:val="0"/>
          <w:sz w:val="28"/>
          <w:szCs w:val="28"/>
        </w:rPr>
      </w:pPr>
      <w:r w:rsidRPr="00D74E06">
        <w:rPr>
          <w:rFonts w:ascii="標楷體" w:eastAsia="標楷體" w:hAnsi="標楷體" w:cs="新細明體"/>
          <w:kern w:val="0"/>
          <w:sz w:val="28"/>
          <w:szCs w:val="28"/>
        </w:rPr>
        <w:t>者，其徵詢農業主管機關之審查程序如下：</w:t>
      </w:r>
      <w:r w:rsidRPr="00D74E06">
        <w:rPr>
          <w:rFonts w:ascii="標楷體" w:eastAsia="標楷體" w:hAnsi="標楷體" w:cs="新細明體"/>
          <w:kern w:val="0"/>
          <w:sz w:val="28"/>
          <w:szCs w:val="28"/>
        </w:rPr>
        <w:br/>
        <w:t>（一）屬中央區域計畫擬定機關審議者，經直轄市或縣（市）政府受理</w:t>
      </w:r>
    </w:p>
    <w:p w:rsidR="00446993" w:rsidRDefault="00D74E06" w:rsidP="006E00A3">
      <w:pPr>
        <w:widowControl/>
        <w:spacing w:beforeLines="20" w:before="72" w:afterLines="20" w:after="72" w:line="480" w:lineRule="exact"/>
        <w:ind w:firstLineChars="300" w:firstLine="840"/>
        <w:rPr>
          <w:rFonts w:ascii="標楷體" w:eastAsia="標楷體" w:hAnsi="標楷體" w:cs="新細明體"/>
          <w:kern w:val="0"/>
          <w:sz w:val="28"/>
          <w:szCs w:val="28"/>
        </w:rPr>
      </w:pPr>
      <w:r w:rsidRPr="00D74E06">
        <w:rPr>
          <w:rFonts w:ascii="標楷體" w:eastAsia="標楷體" w:hAnsi="標楷體" w:cs="新細明體"/>
          <w:kern w:val="0"/>
          <w:sz w:val="28"/>
          <w:szCs w:val="28"/>
        </w:rPr>
        <w:t>及查核後，應請中央目的事業主管機關徵詢中央農業主管機關審</w:t>
      </w:r>
    </w:p>
    <w:p w:rsidR="001B6766" w:rsidRDefault="00D74E06" w:rsidP="006E00A3">
      <w:pPr>
        <w:widowControl/>
        <w:spacing w:beforeLines="20" w:before="72" w:afterLines="20" w:after="72" w:line="480" w:lineRule="exact"/>
        <w:ind w:firstLineChars="300" w:firstLine="840"/>
        <w:rPr>
          <w:rFonts w:ascii="標楷體" w:eastAsia="標楷體" w:hAnsi="標楷體" w:cs="新細明體"/>
          <w:kern w:val="0"/>
          <w:sz w:val="28"/>
          <w:szCs w:val="28"/>
        </w:rPr>
      </w:pPr>
      <w:r w:rsidRPr="00D74E06">
        <w:rPr>
          <w:rFonts w:ascii="標楷體" w:eastAsia="標楷體" w:hAnsi="標楷體" w:cs="新細明體"/>
          <w:kern w:val="0"/>
          <w:sz w:val="28"/>
          <w:szCs w:val="28"/>
        </w:rPr>
        <w:t>查同意。但開發案件之中央目的事業主管機關已授權直轄市或縣</w:t>
      </w:r>
    </w:p>
    <w:p w:rsidR="001B6766" w:rsidRDefault="00D74E06" w:rsidP="001B6766">
      <w:pPr>
        <w:widowControl/>
        <w:spacing w:beforeLines="20" w:before="72" w:afterLines="20" w:after="72" w:line="480" w:lineRule="exact"/>
        <w:ind w:leftChars="351" w:left="842"/>
        <w:rPr>
          <w:rFonts w:ascii="標楷體" w:eastAsia="標楷體" w:hAnsi="標楷體" w:cs="新細明體"/>
          <w:kern w:val="0"/>
          <w:sz w:val="28"/>
          <w:szCs w:val="28"/>
        </w:rPr>
      </w:pPr>
      <w:r w:rsidRPr="00D74E06">
        <w:rPr>
          <w:rFonts w:ascii="標楷體" w:eastAsia="標楷體" w:hAnsi="標楷體" w:cs="新細明體"/>
          <w:kern w:val="0"/>
          <w:sz w:val="28"/>
          <w:szCs w:val="28"/>
        </w:rPr>
        <w:t>（市）主管機關審查者，中央目的事業主管機關僅就事業設置是否符合產業政策之合理性、必要性，提供評估意見，或具體表達支持與否。</w:t>
      </w:r>
    </w:p>
    <w:p w:rsidR="00446993" w:rsidRDefault="00D74E06" w:rsidP="001B6766">
      <w:pPr>
        <w:widowControl/>
        <w:spacing w:beforeLines="20" w:before="72" w:afterLines="20" w:after="72" w:line="480" w:lineRule="exact"/>
        <w:rPr>
          <w:rFonts w:ascii="標楷體" w:eastAsia="標楷體" w:hAnsi="標楷體" w:cs="新細明體"/>
          <w:kern w:val="0"/>
          <w:sz w:val="28"/>
          <w:szCs w:val="28"/>
        </w:rPr>
      </w:pPr>
      <w:r w:rsidRPr="00D74E06">
        <w:rPr>
          <w:rFonts w:ascii="標楷體" w:eastAsia="標楷體" w:hAnsi="標楷體" w:cs="新細明體"/>
          <w:kern w:val="0"/>
          <w:sz w:val="28"/>
          <w:szCs w:val="28"/>
        </w:rPr>
        <w:lastRenderedPageBreak/>
        <w:t>（二）</w:t>
      </w:r>
      <w:proofErr w:type="gramStart"/>
      <w:r w:rsidRPr="00D74E06">
        <w:rPr>
          <w:rFonts w:ascii="標楷體" w:eastAsia="標楷體" w:hAnsi="標楷體" w:cs="新細明體"/>
          <w:kern w:val="0"/>
          <w:sz w:val="28"/>
          <w:szCs w:val="28"/>
        </w:rPr>
        <w:t>屬委辦</w:t>
      </w:r>
      <w:proofErr w:type="gramEnd"/>
      <w:r w:rsidRPr="00D74E06">
        <w:rPr>
          <w:rFonts w:ascii="標楷體" w:eastAsia="標楷體" w:hAnsi="標楷體" w:cs="新細明體"/>
          <w:kern w:val="0"/>
          <w:sz w:val="28"/>
          <w:szCs w:val="28"/>
        </w:rPr>
        <w:t>直轄市或縣（市）政府代為許可審議者，送該府專責審議</w:t>
      </w:r>
    </w:p>
    <w:p w:rsidR="00446993" w:rsidRDefault="00D74E06" w:rsidP="006E00A3">
      <w:pPr>
        <w:widowControl/>
        <w:spacing w:beforeLines="20" w:before="72" w:afterLines="20" w:after="72" w:line="480" w:lineRule="exact"/>
        <w:ind w:firstLineChars="300" w:firstLine="840"/>
        <w:rPr>
          <w:rFonts w:ascii="標楷體" w:eastAsia="標楷體" w:hAnsi="標楷體" w:cs="新細明體"/>
          <w:kern w:val="0"/>
          <w:sz w:val="28"/>
          <w:szCs w:val="28"/>
        </w:rPr>
      </w:pPr>
      <w:r w:rsidRPr="00D74E06">
        <w:rPr>
          <w:rFonts w:ascii="標楷體" w:eastAsia="標楷體" w:hAnsi="標楷體" w:cs="新細明體"/>
          <w:kern w:val="0"/>
          <w:sz w:val="28"/>
          <w:szCs w:val="28"/>
        </w:rPr>
        <w:t>小組審查，應請目的事業主管機關徵詢直轄市或縣（市）農業主</w:t>
      </w:r>
    </w:p>
    <w:p w:rsidR="00446993" w:rsidRDefault="00D74E06" w:rsidP="006E00A3">
      <w:pPr>
        <w:widowControl/>
        <w:spacing w:beforeLines="20" w:before="72" w:afterLines="20" w:after="72" w:line="480" w:lineRule="exact"/>
        <w:ind w:firstLineChars="300" w:firstLine="840"/>
        <w:rPr>
          <w:rFonts w:ascii="標楷體" w:eastAsia="標楷體" w:hAnsi="標楷體" w:cs="新細明體"/>
          <w:kern w:val="0"/>
          <w:sz w:val="28"/>
          <w:szCs w:val="28"/>
        </w:rPr>
      </w:pPr>
      <w:r w:rsidRPr="00D74E06">
        <w:rPr>
          <w:rFonts w:ascii="標楷體" w:eastAsia="標楷體" w:hAnsi="標楷體" w:cs="新細明體"/>
          <w:kern w:val="0"/>
          <w:sz w:val="28"/>
          <w:szCs w:val="28"/>
        </w:rPr>
        <w:t>管機關審查同意。</w:t>
      </w:r>
      <w:r w:rsidRPr="00D74E06">
        <w:rPr>
          <w:rFonts w:ascii="標楷體" w:eastAsia="標楷體" w:hAnsi="標楷體" w:cs="新細明體"/>
          <w:kern w:val="0"/>
          <w:sz w:val="28"/>
          <w:szCs w:val="28"/>
        </w:rPr>
        <w:br/>
        <w:t>非都市土地農業用地變更案件，未達應送區域計畫擬定機關審議規模者，應依非都市土地使用管制規則及非都市土地變更編定執行要點規定，徵詢直轄市或縣（市）農業主管機關審查同意。</w:t>
      </w:r>
      <w:r w:rsidRPr="00D74E06">
        <w:rPr>
          <w:rFonts w:ascii="標楷體" w:eastAsia="標楷體" w:hAnsi="標楷體" w:cs="新細明體"/>
          <w:kern w:val="0"/>
          <w:sz w:val="28"/>
          <w:szCs w:val="28"/>
        </w:rPr>
        <w:br/>
        <w:t>經行政院核定之專案，另就申請案規定相關審查程序者，依其規定。</w:t>
      </w:r>
      <w:r w:rsidRPr="00D74E06">
        <w:rPr>
          <w:rFonts w:ascii="標楷體" w:eastAsia="標楷體" w:hAnsi="標楷體" w:cs="新細明體"/>
          <w:kern w:val="0"/>
          <w:sz w:val="28"/>
          <w:szCs w:val="28"/>
        </w:rPr>
        <w:br/>
        <w:t>十四、符合下列情形之</w:t>
      </w:r>
      <w:proofErr w:type="gramStart"/>
      <w:r w:rsidRPr="00D74E06">
        <w:rPr>
          <w:rFonts w:ascii="標楷體" w:eastAsia="標楷體" w:hAnsi="標楷體" w:cs="新細明體"/>
          <w:kern w:val="0"/>
          <w:sz w:val="28"/>
          <w:szCs w:val="28"/>
        </w:rPr>
        <w:t>一</w:t>
      </w:r>
      <w:proofErr w:type="gramEnd"/>
      <w:r w:rsidRPr="00D74E06">
        <w:rPr>
          <w:rFonts w:ascii="標楷體" w:eastAsia="標楷體" w:hAnsi="標楷體" w:cs="新細明體"/>
          <w:kern w:val="0"/>
          <w:sz w:val="28"/>
          <w:szCs w:val="28"/>
        </w:rPr>
        <w:t>者，由目的事業主管機關</w:t>
      </w:r>
      <w:proofErr w:type="gramStart"/>
      <w:r w:rsidRPr="00D74E06">
        <w:rPr>
          <w:rFonts w:ascii="標楷體" w:eastAsia="標楷體" w:hAnsi="標楷體" w:cs="新細明體"/>
          <w:kern w:val="0"/>
          <w:sz w:val="28"/>
          <w:szCs w:val="28"/>
        </w:rPr>
        <w:t>逕</w:t>
      </w:r>
      <w:proofErr w:type="gramEnd"/>
      <w:r w:rsidRPr="00D74E06">
        <w:rPr>
          <w:rFonts w:ascii="標楷體" w:eastAsia="標楷體" w:hAnsi="標楷體" w:cs="新細明體"/>
          <w:kern w:val="0"/>
          <w:sz w:val="28"/>
          <w:szCs w:val="28"/>
        </w:rPr>
        <w:t>依相關作業規定徵詢</w:t>
      </w:r>
    </w:p>
    <w:p w:rsidR="00446993" w:rsidRDefault="00D74E06" w:rsidP="006E00A3">
      <w:pPr>
        <w:widowControl/>
        <w:spacing w:beforeLines="20" w:before="72" w:afterLines="20" w:after="72" w:line="480" w:lineRule="exact"/>
        <w:ind w:firstLineChars="300" w:firstLine="840"/>
        <w:rPr>
          <w:rFonts w:ascii="標楷體" w:eastAsia="標楷體" w:hAnsi="標楷體" w:cs="新細明體"/>
          <w:kern w:val="0"/>
          <w:sz w:val="28"/>
          <w:szCs w:val="28"/>
        </w:rPr>
      </w:pPr>
      <w:r w:rsidRPr="00D74E06">
        <w:rPr>
          <w:rFonts w:ascii="標楷體" w:eastAsia="標楷體" w:hAnsi="標楷體" w:cs="新細明體"/>
          <w:kern w:val="0"/>
          <w:sz w:val="28"/>
          <w:szCs w:val="28"/>
        </w:rPr>
        <w:t>直轄市或縣（市）農業主管機關審核同意，免再依本要點審查規定</w:t>
      </w:r>
    </w:p>
    <w:p w:rsidR="00446993" w:rsidRDefault="00D74E06" w:rsidP="006E00A3">
      <w:pPr>
        <w:widowControl/>
        <w:spacing w:beforeLines="20" w:before="72" w:afterLines="20" w:after="72" w:line="480" w:lineRule="exact"/>
        <w:ind w:firstLineChars="300" w:firstLine="840"/>
        <w:rPr>
          <w:rFonts w:ascii="標楷體" w:eastAsia="標楷體" w:hAnsi="標楷體" w:cs="新細明體"/>
          <w:kern w:val="0"/>
          <w:sz w:val="28"/>
          <w:szCs w:val="28"/>
        </w:rPr>
      </w:pPr>
      <w:r w:rsidRPr="00D74E06">
        <w:rPr>
          <w:rFonts w:ascii="標楷體" w:eastAsia="標楷體" w:hAnsi="標楷體" w:cs="新細明體"/>
          <w:kern w:val="0"/>
          <w:sz w:val="28"/>
          <w:szCs w:val="28"/>
        </w:rPr>
        <w:t>辦理：</w:t>
      </w:r>
      <w:r w:rsidRPr="00D74E06">
        <w:rPr>
          <w:rFonts w:ascii="標楷體" w:eastAsia="標楷體" w:hAnsi="標楷體" w:cs="新細明體"/>
          <w:kern w:val="0"/>
          <w:sz w:val="28"/>
          <w:szCs w:val="28"/>
        </w:rPr>
        <w:br/>
        <w:t>（一）申請非都市土地國家公園區、鄉村區、工業區、風景區或河川區</w:t>
      </w:r>
    </w:p>
    <w:p w:rsidR="00446993" w:rsidRDefault="00D74E06" w:rsidP="006E00A3">
      <w:pPr>
        <w:widowControl/>
        <w:spacing w:beforeLines="20" w:before="72" w:afterLines="20" w:after="72" w:line="480" w:lineRule="exact"/>
        <w:ind w:firstLineChars="300" w:firstLine="840"/>
        <w:rPr>
          <w:rFonts w:ascii="標楷體" w:eastAsia="標楷體" w:hAnsi="標楷體" w:cs="新細明體"/>
          <w:kern w:val="0"/>
          <w:sz w:val="28"/>
          <w:szCs w:val="28"/>
        </w:rPr>
      </w:pPr>
      <w:r w:rsidRPr="00D74E06">
        <w:rPr>
          <w:rFonts w:ascii="標楷體" w:eastAsia="標楷體" w:hAnsi="標楷體" w:cs="新細明體"/>
          <w:kern w:val="0"/>
          <w:sz w:val="28"/>
          <w:szCs w:val="28"/>
        </w:rPr>
        <w:t>範圍內之農業用地變更。</w:t>
      </w:r>
      <w:r w:rsidRPr="00D74E06">
        <w:rPr>
          <w:rFonts w:ascii="標楷體" w:eastAsia="標楷體" w:hAnsi="標楷體" w:cs="新細明體"/>
          <w:kern w:val="0"/>
          <w:sz w:val="28"/>
          <w:szCs w:val="28"/>
        </w:rPr>
        <w:br/>
        <w:t>（二）符合非都市土地使用管制規則規定，為自然地形或合法建築用地</w:t>
      </w:r>
    </w:p>
    <w:p w:rsidR="00446993" w:rsidRDefault="00D74E06" w:rsidP="006E00A3">
      <w:pPr>
        <w:widowControl/>
        <w:spacing w:beforeLines="20" w:before="72" w:afterLines="20" w:after="72" w:line="480" w:lineRule="exact"/>
        <w:ind w:firstLineChars="300" w:firstLine="840"/>
        <w:rPr>
          <w:rFonts w:ascii="標楷體" w:eastAsia="標楷體" w:hAnsi="標楷體" w:cs="新細明體"/>
          <w:kern w:val="0"/>
          <w:sz w:val="28"/>
          <w:szCs w:val="28"/>
        </w:rPr>
      </w:pPr>
      <w:r w:rsidRPr="00D74E06">
        <w:rPr>
          <w:rFonts w:ascii="標楷體" w:eastAsia="標楷體" w:hAnsi="標楷體" w:cs="新細明體"/>
          <w:kern w:val="0"/>
          <w:sz w:val="28"/>
          <w:szCs w:val="28"/>
        </w:rPr>
        <w:t>包圍、夾雜之零星農業用地變更。</w:t>
      </w:r>
      <w:r w:rsidRPr="00D74E06">
        <w:rPr>
          <w:rFonts w:ascii="標楷體" w:eastAsia="標楷體" w:hAnsi="標楷體" w:cs="新細明體"/>
          <w:kern w:val="0"/>
          <w:sz w:val="28"/>
          <w:szCs w:val="28"/>
        </w:rPr>
        <w:br/>
        <w:t>（三）供公眾通行且具有公用地役關係之既成道路，申請變更編定為交</w:t>
      </w:r>
    </w:p>
    <w:p w:rsidR="00D74E06" w:rsidRPr="00D74E06" w:rsidRDefault="00D74E06" w:rsidP="006E00A3">
      <w:pPr>
        <w:widowControl/>
        <w:spacing w:beforeLines="20" w:before="72" w:afterLines="20" w:after="72" w:line="480" w:lineRule="exact"/>
        <w:ind w:firstLineChars="300" w:firstLine="840"/>
        <w:rPr>
          <w:rFonts w:ascii="標楷體" w:eastAsia="標楷體" w:hAnsi="標楷體" w:cs="新細明體"/>
          <w:kern w:val="0"/>
          <w:sz w:val="28"/>
          <w:szCs w:val="28"/>
        </w:rPr>
      </w:pPr>
      <w:r w:rsidRPr="00D74E06">
        <w:rPr>
          <w:rFonts w:ascii="標楷體" w:eastAsia="標楷體" w:hAnsi="標楷體" w:cs="新細明體"/>
          <w:kern w:val="0"/>
          <w:sz w:val="28"/>
          <w:szCs w:val="28"/>
        </w:rPr>
        <w:t>通用地。</w:t>
      </w:r>
      <w:r w:rsidRPr="00D74E06">
        <w:rPr>
          <w:rFonts w:ascii="標楷體" w:eastAsia="標楷體" w:hAnsi="標楷體" w:cs="新細明體"/>
          <w:kern w:val="0"/>
          <w:sz w:val="28"/>
          <w:szCs w:val="28"/>
        </w:rPr>
        <w:br/>
        <w:t>（四）公立公墓更新計畫申請變更為墳墓用地。</w:t>
      </w:r>
    </w:p>
    <w:p w:rsidR="00D74E06" w:rsidRPr="00D74E06" w:rsidRDefault="00D74E06" w:rsidP="006E00A3">
      <w:pPr>
        <w:widowControl/>
        <w:spacing w:beforeLines="20" w:before="72" w:afterLines="20" w:after="72" w:line="480" w:lineRule="exact"/>
        <w:rPr>
          <w:rFonts w:ascii="標楷體" w:eastAsia="標楷體" w:hAnsi="標楷體" w:cs="新細明體"/>
          <w:kern w:val="0"/>
          <w:sz w:val="28"/>
          <w:szCs w:val="28"/>
        </w:rPr>
      </w:pPr>
      <w:r w:rsidRPr="00D74E06">
        <w:rPr>
          <w:rFonts w:ascii="標楷體" w:eastAsia="標楷體" w:hAnsi="標楷體" w:cs="新細明體"/>
          <w:kern w:val="0"/>
          <w:sz w:val="28"/>
          <w:szCs w:val="28"/>
        </w:rPr>
        <w:t>十五、各級農業主管機關為審查農業用地之變更，得組成審查小組辦理。</w:t>
      </w:r>
    </w:p>
    <w:p w:rsidR="00446993" w:rsidRDefault="00D74E06" w:rsidP="006E00A3">
      <w:pPr>
        <w:widowControl/>
        <w:spacing w:beforeLines="20" w:before="72" w:afterLines="20" w:after="72" w:line="480" w:lineRule="exact"/>
        <w:rPr>
          <w:rFonts w:ascii="標楷體" w:eastAsia="標楷體" w:hAnsi="標楷體" w:cs="新細明體"/>
          <w:kern w:val="0"/>
          <w:sz w:val="28"/>
          <w:szCs w:val="28"/>
        </w:rPr>
      </w:pPr>
      <w:r w:rsidRPr="00D74E06">
        <w:rPr>
          <w:rFonts w:ascii="標楷體" w:eastAsia="標楷體" w:hAnsi="標楷體" w:cs="新細明體"/>
          <w:kern w:val="0"/>
          <w:sz w:val="28"/>
          <w:szCs w:val="28"/>
        </w:rPr>
        <w:t>十六、依非都市土地使用管制規則規定，作非農業使用性質之容許使用或</w:t>
      </w:r>
    </w:p>
    <w:p w:rsidR="00446993" w:rsidRDefault="00D74E06" w:rsidP="006E00A3">
      <w:pPr>
        <w:widowControl/>
        <w:spacing w:beforeLines="20" w:before="72" w:afterLines="20" w:after="72" w:line="480" w:lineRule="exact"/>
        <w:ind w:firstLineChars="300" w:firstLine="840"/>
        <w:rPr>
          <w:rFonts w:ascii="標楷體" w:eastAsia="標楷體" w:hAnsi="標楷體" w:cs="新細明體"/>
          <w:kern w:val="0"/>
          <w:sz w:val="28"/>
          <w:szCs w:val="28"/>
        </w:rPr>
      </w:pPr>
      <w:r w:rsidRPr="00D74E06">
        <w:rPr>
          <w:rFonts w:ascii="標楷體" w:eastAsia="標楷體" w:hAnsi="標楷體" w:cs="新細明體"/>
          <w:kern w:val="0"/>
          <w:sz w:val="28"/>
          <w:szCs w:val="28"/>
        </w:rPr>
        <w:t>臨時使用案件，徵詢農業主管機關審查同意時，得免依第十二點</w:t>
      </w:r>
      <w:proofErr w:type="gramStart"/>
      <w:r w:rsidRPr="00D74E06">
        <w:rPr>
          <w:rFonts w:ascii="標楷體" w:eastAsia="標楷體" w:hAnsi="標楷體" w:cs="新細明體"/>
          <w:kern w:val="0"/>
          <w:sz w:val="28"/>
          <w:szCs w:val="28"/>
        </w:rPr>
        <w:t>規</w:t>
      </w:r>
      <w:proofErr w:type="gramEnd"/>
    </w:p>
    <w:p w:rsidR="00D74E06" w:rsidRPr="00D74E06" w:rsidRDefault="00D74E06" w:rsidP="006E00A3">
      <w:pPr>
        <w:widowControl/>
        <w:spacing w:beforeLines="20" w:before="72" w:afterLines="20" w:after="72" w:line="480" w:lineRule="exact"/>
        <w:ind w:firstLineChars="300" w:firstLine="840"/>
        <w:rPr>
          <w:rFonts w:ascii="標楷體" w:eastAsia="標楷體" w:hAnsi="標楷體" w:cs="新細明體"/>
          <w:kern w:val="0"/>
          <w:sz w:val="28"/>
          <w:szCs w:val="28"/>
        </w:rPr>
      </w:pPr>
      <w:r w:rsidRPr="00D74E06">
        <w:rPr>
          <w:rFonts w:ascii="標楷體" w:eastAsia="標楷體" w:hAnsi="標楷體" w:cs="新細明體"/>
          <w:kern w:val="0"/>
          <w:sz w:val="28"/>
          <w:szCs w:val="28"/>
        </w:rPr>
        <w:t>定之審查表辦理。</w:t>
      </w:r>
    </w:p>
    <w:p w:rsidR="00446993" w:rsidRDefault="00D74E06" w:rsidP="006E00A3">
      <w:pPr>
        <w:widowControl/>
        <w:spacing w:beforeLines="20" w:before="72" w:afterLines="20" w:after="72" w:line="480" w:lineRule="exact"/>
        <w:rPr>
          <w:rFonts w:ascii="標楷體" w:eastAsia="標楷體" w:hAnsi="標楷體" w:cs="新細明體"/>
          <w:kern w:val="0"/>
          <w:sz w:val="28"/>
          <w:szCs w:val="28"/>
        </w:rPr>
      </w:pPr>
      <w:r w:rsidRPr="00D74E06">
        <w:rPr>
          <w:rFonts w:ascii="標楷體" w:eastAsia="標楷體" w:hAnsi="標楷體" w:cs="新細明體"/>
          <w:kern w:val="0"/>
          <w:sz w:val="28"/>
          <w:szCs w:val="28"/>
        </w:rPr>
        <w:t>十七、直轄市或縣（市）政府就審查同意之案件，應於土地完成變更後</w:t>
      </w:r>
    </w:p>
    <w:p w:rsidR="00D74E06" w:rsidRPr="00D74E06" w:rsidRDefault="00D74E06" w:rsidP="00F56DEC">
      <w:pPr>
        <w:widowControl/>
        <w:spacing w:beforeLines="20" w:before="72" w:afterLines="20" w:after="72" w:line="480" w:lineRule="exact"/>
        <w:ind w:firstLineChars="300" w:firstLine="840"/>
        <w:rPr>
          <w:rFonts w:ascii="標楷體" w:eastAsia="標楷體" w:hAnsi="標楷體" w:cs="新細明體"/>
          <w:kern w:val="0"/>
          <w:sz w:val="28"/>
          <w:szCs w:val="28"/>
        </w:rPr>
      </w:pPr>
      <w:r w:rsidRPr="00D74E06">
        <w:rPr>
          <w:rFonts w:ascii="標楷體" w:eastAsia="標楷體" w:hAnsi="標楷體" w:cs="新細明體"/>
          <w:kern w:val="0"/>
          <w:sz w:val="28"/>
          <w:szCs w:val="28"/>
        </w:rPr>
        <w:t>，</w:t>
      </w:r>
      <w:proofErr w:type="gramStart"/>
      <w:r w:rsidRPr="00D74E06">
        <w:rPr>
          <w:rFonts w:ascii="標楷體" w:eastAsia="標楷體" w:hAnsi="標楷體" w:cs="新細明體"/>
          <w:kern w:val="0"/>
          <w:sz w:val="28"/>
          <w:szCs w:val="28"/>
        </w:rPr>
        <w:t>每半年彙整</w:t>
      </w:r>
      <w:proofErr w:type="gramEnd"/>
      <w:r w:rsidRPr="00D74E06">
        <w:rPr>
          <w:rFonts w:ascii="標楷體" w:eastAsia="標楷體" w:hAnsi="標楷體" w:cs="新細明體"/>
          <w:kern w:val="0"/>
          <w:sz w:val="28"/>
          <w:szCs w:val="28"/>
        </w:rPr>
        <w:t>統計，送請中央農業主管機關列案備查。</w:t>
      </w:r>
    </w:p>
    <w:p w:rsidR="00446993" w:rsidRDefault="00D74E06" w:rsidP="006E00A3">
      <w:pPr>
        <w:widowControl/>
        <w:spacing w:beforeLines="20" w:before="72" w:afterLines="20" w:after="72" w:line="480" w:lineRule="exact"/>
        <w:rPr>
          <w:rFonts w:ascii="標楷體" w:eastAsia="標楷體" w:hAnsi="標楷體" w:cs="新細明體"/>
          <w:kern w:val="0"/>
          <w:sz w:val="28"/>
          <w:szCs w:val="28"/>
        </w:rPr>
      </w:pPr>
      <w:r w:rsidRPr="00D74E06">
        <w:rPr>
          <w:rFonts w:ascii="標楷體" w:eastAsia="標楷體" w:hAnsi="標楷體" w:cs="新細明體"/>
          <w:kern w:val="0"/>
          <w:sz w:val="28"/>
          <w:szCs w:val="28"/>
        </w:rPr>
        <w:t>十八、直轄市或縣（市）農業主管機關審查農業用地變更使用案件，應依</w:t>
      </w:r>
    </w:p>
    <w:p w:rsidR="00446993" w:rsidRDefault="00D74E06" w:rsidP="006E00A3">
      <w:pPr>
        <w:widowControl/>
        <w:spacing w:beforeLines="20" w:before="72" w:afterLines="20" w:after="72" w:line="480" w:lineRule="exact"/>
        <w:ind w:firstLineChars="300" w:firstLine="840"/>
        <w:rPr>
          <w:rFonts w:ascii="標楷體" w:eastAsia="標楷體" w:hAnsi="標楷體" w:cs="新細明體"/>
          <w:kern w:val="0"/>
          <w:sz w:val="28"/>
          <w:szCs w:val="28"/>
        </w:rPr>
      </w:pPr>
      <w:r w:rsidRPr="00D74E06">
        <w:rPr>
          <w:rFonts w:ascii="標楷體" w:eastAsia="標楷體" w:hAnsi="標楷體" w:cs="新細明體"/>
          <w:kern w:val="0"/>
          <w:sz w:val="28"/>
          <w:szCs w:val="28"/>
        </w:rPr>
        <w:t>規定收取審查費。申請案件依本要點規定需轉送中央農業主管機關</w:t>
      </w:r>
    </w:p>
    <w:p w:rsidR="00D74E06" w:rsidRPr="00D74E06" w:rsidRDefault="00D74E06" w:rsidP="006E00A3">
      <w:pPr>
        <w:widowControl/>
        <w:spacing w:beforeLines="20" w:before="72" w:afterLines="20" w:after="72" w:line="480" w:lineRule="exact"/>
        <w:ind w:firstLineChars="300" w:firstLine="840"/>
        <w:rPr>
          <w:rFonts w:ascii="標楷體" w:eastAsia="標楷體" w:hAnsi="標楷體" w:cs="新細明體"/>
          <w:kern w:val="0"/>
          <w:sz w:val="28"/>
          <w:szCs w:val="28"/>
        </w:rPr>
      </w:pPr>
      <w:r w:rsidRPr="00D74E06">
        <w:rPr>
          <w:rFonts w:ascii="標楷體" w:eastAsia="標楷體" w:hAnsi="標楷體" w:cs="新細明體"/>
          <w:kern w:val="0"/>
          <w:sz w:val="28"/>
          <w:szCs w:val="28"/>
        </w:rPr>
        <w:t>審核者，應檢具直轄市或縣（市）主管機關收費收據影本。</w:t>
      </w:r>
    </w:p>
    <w:p w:rsidR="00F56DEC" w:rsidRDefault="00F56DEC" w:rsidP="00A2647C">
      <w:pPr>
        <w:tabs>
          <w:tab w:val="left" w:pos="5640"/>
        </w:tabs>
        <w:spacing w:after="120" w:line="420" w:lineRule="exact"/>
        <w:rPr>
          <w:rFonts w:ascii="標楷體" w:eastAsia="標楷體"/>
          <w:color w:val="000000"/>
        </w:rPr>
      </w:pPr>
    </w:p>
    <w:p w:rsidR="00DC40E0" w:rsidRDefault="00DC40E0" w:rsidP="00A2647C">
      <w:pPr>
        <w:tabs>
          <w:tab w:val="left" w:pos="5640"/>
        </w:tabs>
        <w:spacing w:after="120" w:line="420" w:lineRule="exact"/>
        <w:rPr>
          <w:rFonts w:ascii="標楷體" w:eastAsia="標楷體" w:hint="eastAsia"/>
          <w:color w:val="000000"/>
        </w:rPr>
      </w:pPr>
    </w:p>
    <w:p w:rsidR="00A2647C" w:rsidRDefault="00A2647C" w:rsidP="00A2647C">
      <w:pPr>
        <w:tabs>
          <w:tab w:val="left" w:pos="5640"/>
        </w:tabs>
        <w:spacing w:after="120" w:line="420" w:lineRule="exact"/>
        <w:rPr>
          <w:rFonts w:ascii="標楷體" w:eastAsia="標楷體"/>
          <w:color w:val="000000"/>
        </w:rPr>
      </w:pPr>
      <w:r>
        <w:rPr>
          <w:rFonts w:ascii="標楷體" w:eastAsia="標楷體" w:hint="eastAsia"/>
          <w:color w:val="000000"/>
        </w:rPr>
        <w:lastRenderedPageBreak/>
        <w:t>附件</w:t>
      </w:r>
    </w:p>
    <w:p w:rsidR="00A2647C" w:rsidRDefault="00A2647C" w:rsidP="00A2647C">
      <w:pPr>
        <w:tabs>
          <w:tab w:val="left" w:pos="5640"/>
        </w:tabs>
        <w:spacing w:after="120" w:line="420" w:lineRule="exact"/>
        <w:jc w:val="center"/>
        <w:rPr>
          <w:rFonts w:ascii="標楷體" w:eastAsia="標楷體"/>
          <w:color w:val="000000"/>
          <w:sz w:val="28"/>
          <w:szCs w:val="28"/>
        </w:rPr>
      </w:pPr>
      <w:r>
        <w:rPr>
          <w:rFonts w:ascii="標楷體" w:eastAsia="標楷體" w:hint="eastAsia"/>
          <w:color w:val="000000"/>
          <w:sz w:val="28"/>
          <w:szCs w:val="28"/>
        </w:rPr>
        <w:t xml:space="preserve">農業主管機關同意農業用地變更使用審查表  </w:t>
      </w:r>
    </w:p>
    <w:p w:rsidR="00A2647C" w:rsidRDefault="00A2647C" w:rsidP="00A2647C">
      <w:pPr>
        <w:tabs>
          <w:tab w:val="left" w:pos="5640"/>
        </w:tabs>
        <w:spacing w:after="120" w:line="420" w:lineRule="exact"/>
        <w:jc w:val="right"/>
        <w:rPr>
          <w:rFonts w:ascii="標楷體" w:eastAsia="標楷體"/>
          <w:color w:val="000000"/>
          <w:szCs w:val="24"/>
        </w:rPr>
      </w:pPr>
      <w:r>
        <w:rPr>
          <w:rFonts w:ascii="標楷體" w:eastAsia="標楷體" w:hint="eastAsia"/>
          <w:color w:val="000000"/>
        </w:rPr>
        <w:t>申請日期：  年  月  日</w:t>
      </w:r>
    </w:p>
    <w:p w:rsidR="00A2647C" w:rsidRDefault="00A2647C" w:rsidP="00A2647C">
      <w:pPr>
        <w:tabs>
          <w:tab w:val="left" w:pos="5640"/>
        </w:tabs>
        <w:spacing w:line="420" w:lineRule="exact"/>
        <w:jc w:val="both"/>
        <w:rPr>
          <w:rFonts w:ascii="標楷體" w:eastAsia="標楷體"/>
          <w:color w:val="000000"/>
        </w:rPr>
      </w:pPr>
      <w:r>
        <w:rPr>
          <w:rFonts w:ascii="標楷體" w:eastAsia="標楷體" w:hint="eastAsia"/>
          <w:color w:val="000000"/>
        </w:rPr>
        <w:t>壹、基本資料</w:t>
      </w:r>
    </w:p>
    <w:tbl>
      <w:tblPr>
        <w:tblW w:w="9690"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37"/>
        <w:gridCol w:w="10"/>
        <w:gridCol w:w="274"/>
        <w:gridCol w:w="851"/>
        <w:gridCol w:w="992"/>
        <w:gridCol w:w="405"/>
        <w:gridCol w:w="729"/>
        <w:gridCol w:w="351"/>
        <w:gridCol w:w="216"/>
        <w:gridCol w:w="668"/>
        <w:gridCol w:w="324"/>
        <w:gridCol w:w="851"/>
        <w:gridCol w:w="223"/>
        <w:gridCol w:w="769"/>
        <w:gridCol w:w="709"/>
        <w:gridCol w:w="59"/>
        <w:gridCol w:w="1122"/>
      </w:tblGrid>
      <w:tr w:rsidR="00A2647C" w:rsidTr="00A2647C">
        <w:trPr>
          <w:cantSplit/>
          <w:trHeight w:val="426"/>
        </w:trPr>
        <w:tc>
          <w:tcPr>
            <w:tcW w:w="1145" w:type="dxa"/>
            <w:gridSpan w:val="2"/>
            <w:tcBorders>
              <w:top w:val="single" w:sz="4" w:space="0" w:color="auto"/>
              <w:left w:val="single" w:sz="4" w:space="0" w:color="auto"/>
              <w:bottom w:val="single" w:sz="4" w:space="0" w:color="auto"/>
              <w:right w:val="single" w:sz="4" w:space="0" w:color="auto"/>
            </w:tcBorders>
            <w:vAlign w:val="center"/>
            <w:hideMark/>
          </w:tcPr>
          <w:p w:rsidR="00A2647C" w:rsidRDefault="00A2647C">
            <w:pPr>
              <w:tabs>
                <w:tab w:val="left" w:pos="5640"/>
              </w:tabs>
              <w:spacing w:line="420" w:lineRule="exact"/>
              <w:jc w:val="center"/>
              <w:rPr>
                <w:rFonts w:ascii="標楷體" w:eastAsia="標楷體"/>
                <w:color w:val="000000"/>
                <w:szCs w:val="24"/>
              </w:rPr>
            </w:pPr>
            <w:r>
              <w:rPr>
                <w:rFonts w:ascii="標楷體" w:eastAsia="標楷體" w:hint="eastAsia"/>
                <w:color w:val="000000"/>
              </w:rPr>
              <w:t>申請人</w:t>
            </w:r>
          </w:p>
        </w:tc>
        <w:tc>
          <w:tcPr>
            <w:tcW w:w="2522" w:type="dxa"/>
            <w:gridSpan w:val="4"/>
            <w:tcBorders>
              <w:top w:val="single" w:sz="4" w:space="0" w:color="auto"/>
              <w:left w:val="single" w:sz="4" w:space="0" w:color="auto"/>
              <w:bottom w:val="single" w:sz="4" w:space="0" w:color="auto"/>
              <w:right w:val="single" w:sz="4" w:space="0" w:color="auto"/>
            </w:tcBorders>
            <w:vAlign w:val="center"/>
          </w:tcPr>
          <w:p w:rsidR="00A2647C" w:rsidRDefault="00A2647C">
            <w:pPr>
              <w:tabs>
                <w:tab w:val="left" w:pos="5640"/>
              </w:tabs>
              <w:spacing w:line="420" w:lineRule="exact"/>
              <w:jc w:val="center"/>
              <w:rPr>
                <w:rFonts w:ascii="標楷體" w:eastAsia="標楷體"/>
                <w:color w:val="000000"/>
                <w:szCs w:val="24"/>
              </w:rPr>
            </w:pP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rsidR="00A2647C" w:rsidRDefault="00A2647C">
            <w:pPr>
              <w:tabs>
                <w:tab w:val="left" w:pos="5640"/>
              </w:tabs>
              <w:spacing w:line="420" w:lineRule="exact"/>
              <w:jc w:val="center"/>
              <w:rPr>
                <w:rFonts w:ascii="標楷體" w:eastAsia="標楷體"/>
                <w:color w:val="000000"/>
                <w:szCs w:val="24"/>
              </w:rPr>
            </w:pPr>
            <w:r>
              <w:rPr>
                <w:rFonts w:ascii="標楷體" w:eastAsia="標楷體" w:hint="eastAsia"/>
                <w:color w:val="000000"/>
              </w:rPr>
              <w:t>申請變更用途</w:t>
            </w:r>
          </w:p>
        </w:tc>
        <w:tc>
          <w:tcPr>
            <w:tcW w:w="4941" w:type="dxa"/>
            <w:gridSpan w:val="9"/>
            <w:tcBorders>
              <w:top w:val="single" w:sz="4" w:space="0" w:color="auto"/>
              <w:left w:val="single" w:sz="4" w:space="0" w:color="auto"/>
              <w:bottom w:val="single" w:sz="4" w:space="0" w:color="auto"/>
              <w:right w:val="single" w:sz="4" w:space="0" w:color="auto"/>
            </w:tcBorders>
            <w:vAlign w:val="center"/>
          </w:tcPr>
          <w:p w:rsidR="00A2647C" w:rsidRDefault="00A2647C">
            <w:pPr>
              <w:tabs>
                <w:tab w:val="left" w:pos="5640"/>
              </w:tabs>
              <w:spacing w:line="420" w:lineRule="exact"/>
              <w:jc w:val="center"/>
              <w:rPr>
                <w:rFonts w:ascii="標楷體" w:eastAsia="標楷體"/>
                <w:color w:val="000000"/>
                <w:szCs w:val="24"/>
              </w:rPr>
            </w:pPr>
          </w:p>
        </w:tc>
      </w:tr>
      <w:tr w:rsidR="00A2647C" w:rsidTr="00A2647C">
        <w:trPr>
          <w:cantSplit/>
        </w:trPr>
        <w:tc>
          <w:tcPr>
            <w:tcW w:w="1145" w:type="dxa"/>
            <w:gridSpan w:val="2"/>
            <w:tcBorders>
              <w:top w:val="single" w:sz="4" w:space="0" w:color="auto"/>
              <w:left w:val="single" w:sz="4" w:space="0" w:color="auto"/>
              <w:bottom w:val="single" w:sz="4" w:space="0" w:color="auto"/>
              <w:right w:val="single" w:sz="4" w:space="0" w:color="auto"/>
            </w:tcBorders>
            <w:vAlign w:val="center"/>
            <w:hideMark/>
          </w:tcPr>
          <w:p w:rsidR="00A2647C" w:rsidRDefault="00A2647C">
            <w:pPr>
              <w:tabs>
                <w:tab w:val="left" w:pos="5640"/>
              </w:tabs>
              <w:spacing w:line="420" w:lineRule="exact"/>
              <w:jc w:val="both"/>
              <w:rPr>
                <w:rFonts w:ascii="標楷體" w:eastAsia="標楷體"/>
                <w:color w:val="000000"/>
                <w:szCs w:val="24"/>
              </w:rPr>
            </w:pPr>
            <w:r>
              <w:rPr>
                <w:rFonts w:ascii="標楷體" w:eastAsia="標楷體" w:hint="eastAsia"/>
                <w:color w:val="000000"/>
              </w:rPr>
              <w:t>土地區位</w:t>
            </w:r>
          </w:p>
          <w:p w:rsidR="00A2647C" w:rsidRDefault="00A2647C">
            <w:pPr>
              <w:tabs>
                <w:tab w:val="left" w:pos="5640"/>
              </w:tabs>
              <w:spacing w:line="420" w:lineRule="exact"/>
              <w:jc w:val="both"/>
              <w:rPr>
                <w:rFonts w:ascii="標楷體" w:eastAsia="標楷體"/>
                <w:color w:val="000000"/>
                <w:szCs w:val="24"/>
              </w:rPr>
            </w:pPr>
            <w:proofErr w:type="gramStart"/>
            <w:r>
              <w:rPr>
                <w:rFonts w:ascii="標楷體" w:eastAsia="標楷體" w:hint="eastAsia"/>
                <w:color w:val="000000"/>
              </w:rPr>
              <w:t>與段別</w:t>
            </w:r>
            <w:proofErr w:type="gramEnd"/>
          </w:p>
        </w:tc>
        <w:tc>
          <w:tcPr>
            <w:tcW w:w="2522" w:type="dxa"/>
            <w:gridSpan w:val="4"/>
            <w:tcBorders>
              <w:top w:val="single" w:sz="4" w:space="0" w:color="auto"/>
              <w:left w:val="single" w:sz="4" w:space="0" w:color="auto"/>
              <w:bottom w:val="single" w:sz="4" w:space="0" w:color="auto"/>
              <w:right w:val="single" w:sz="4" w:space="0" w:color="auto"/>
            </w:tcBorders>
            <w:hideMark/>
          </w:tcPr>
          <w:p w:rsidR="00A2647C" w:rsidRDefault="00A2647C">
            <w:pPr>
              <w:tabs>
                <w:tab w:val="left" w:pos="5640"/>
              </w:tabs>
              <w:spacing w:line="420" w:lineRule="exact"/>
              <w:jc w:val="both"/>
              <w:rPr>
                <w:rFonts w:ascii="標楷體" w:eastAsia="標楷體"/>
                <w:color w:val="000000"/>
                <w:szCs w:val="24"/>
              </w:rPr>
            </w:pPr>
            <w:r>
              <w:rPr>
                <w:rFonts w:ascii="標楷體" w:eastAsia="標楷體" w:hint="eastAsia"/>
                <w:color w:val="000000"/>
              </w:rPr>
              <w:t xml:space="preserve">                  縣</w:t>
            </w:r>
          </w:p>
          <w:p w:rsidR="00A2647C" w:rsidRDefault="00A2647C">
            <w:pPr>
              <w:tabs>
                <w:tab w:val="left" w:pos="5640"/>
              </w:tabs>
              <w:spacing w:line="420" w:lineRule="exact"/>
              <w:jc w:val="both"/>
              <w:rPr>
                <w:rFonts w:ascii="標楷體" w:eastAsia="標楷體"/>
                <w:color w:val="000000"/>
              </w:rPr>
            </w:pPr>
            <w:r>
              <w:rPr>
                <w:rFonts w:ascii="標楷體" w:eastAsia="標楷體" w:hint="eastAsia"/>
                <w:color w:val="000000"/>
              </w:rPr>
              <w:t xml:space="preserve">              鄉鎮市</w:t>
            </w:r>
          </w:p>
          <w:p w:rsidR="00A2647C" w:rsidRDefault="00A2647C">
            <w:pPr>
              <w:tabs>
                <w:tab w:val="left" w:pos="5640"/>
              </w:tabs>
              <w:spacing w:line="420" w:lineRule="exact"/>
              <w:jc w:val="right"/>
              <w:rPr>
                <w:rFonts w:ascii="標楷體" w:eastAsia="標楷體"/>
                <w:color w:val="000000"/>
                <w:szCs w:val="24"/>
              </w:rPr>
            </w:pPr>
            <w:r>
              <w:rPr>
                <w:rFonts w:ascii="標楷體" w:eastAsia="標楷體" w:hint="eastAsia"/>
                <w:color w:val="000000"/>
              </w:rPr>
              <w:t xml:space="preserve">        段         地號</w:t>
            </w: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rsidR="00A2647C" w:rsidRDefault="00A2647C">
            <w:pPr>
              <w:tabs>
                <w:tab w:val="left" w:pos="5640"/>
              </w:tabs>
              <w:spacing w:line="420" w:lineRule="exact"/>
              <w:jc w:val="center"/>
              <w:rPr>
                <w:rFonts w:ascii="標楷體" w:eastAsia="標楷體"/>
                <w:color w:val="000000"/>
                <w:szCs w:val="24"/>
              </w:rPr>
            </w:pPr>
            <w:r>
              <w:rPr>
                <w:rFonts w:ascii="標楷體" w:eastAsia="標楷體" w:hint="eastAsia"/>
                <w:color w:val="000000"/>
              </w:rPr>
              <w:t>申請變更面積</w:t>
            </w:r>
          </w:p>
        </w:tc>
        <w:tc>
          <w:tcPr>
            <w:tcW w:w="4941" w:type="dxa"/>
            <w:gridSpan w:val="9"/>
            <w:tcBorders>
              <w:top w:val="single" w:sz="4" w:space="0" w:color="auto"/>
              <w:left w:val="single" w:sz="4" w:space="0" w:color="auto"/>
              <w:bottom w:val="single" w:sz="4" w:space="0" w:color="auto"/>
              <w:right w:val="single" w:sz="4" w:space="0" w:color="auto"/>
            </w:tcBorders>
            <w:hideMark/>
          </w:tcPr>
          <w:p w:rsidR="00A2647C" w:rsidRDefault="00A2647C">
            <w:pPr>
              <w:tabs>
                <w:tab w:val="left" w:pos="5640"/>
              </w:tabs>
              <w:spacing w:line="420" w:lineRule="exact"/>
              <w:jc w:val="both"/>
              <w:rPr>
                <w:rFonts w:ascii="標楷體" w:eastAsia="標楷體"/>
                <w:color w:val="000000"/>
                <w:szCs w:val="24"/>
              </w:rPr>
            </w:pPr>
            <w:r>
              <w:rPr>
                <w:rFonts w:ascii="標楷體" w:eastAsia="標楷體" w:hint="eastAsia"/>
                <w:color w:val="000000"/>
              </w:rPr>
              <w:t>農牧用地                           公頃</w:t>
            </w:r>
          </w:p>
          <w:p w:rsidR="00A2647C" w:rsidRDefault="00A2647C">
            <w:pPr>
              <w:tabs>
                <w:tab w:val="left" w:pos="5640"/>
              </w:tabs>
              <w:spacing w:line="420" w:lineRule="exact"/>
              <w:jc w:val="both"/>
              <w:rPr>
                <w:rFonts w:ascii="標楷體" w:eastAsia="標楷體"/>
                <w:color w:val="000000"/>
              </w:rPr>
            </w:pPr>
            <w:r>
              <w:rPr>
                <w:rFonts w:ascii="標楷體" w:eastAsia="標楷體" w:hint="eastAsia"/>
                <w:color w:val="000000"/>
              </w:rPr>
              <w:t>林業用地                           公頃</w:t>
            </w:r>
          </w:p>
          <w:p w:rsidR="00A2647C" w:rsidRDefault="00A2647C">
            <w:pPr>
              <w:tabs>
                <w:tab w:val="left" w:pos="5640"/>
              </w:tabs>
              <w:spacing w:line="420" w:lineRule="exact"/>
              <w:jc w:val="both"/>
              <w:rPr>
                <w:rFonts w:ascii="標楷體" w:eastAsia="標楷體"/>
                <w:color w:val="000000"/>
              </w:rPr>
            </w:pPr>
            <w:r>
              <w:rPr>
                <w:rFonts w:ascii="標楷體" w:eastAsia="標楷體" w:hint="eastAsia"/>
                <w:color w:val="000000"/>
              </w:rPr>
              <w:t>養殖用地                           公頃</w:t>
            </w:r>
          </w:p>
          <w:p w:rsidR="00A2647C" w:rsidRDefault="00A2647C">
            <w:pPr>
              <w:tabs>
                <w:tab w:val="left" w:pos="5640"/>
              </w:tabs>
              <w:spacing w:line="420" w:lineRule="exact"/>
              <w:jc w:val="both"/>
              <w:rPr>
                <w:rFonts w:ascii="標楷體" w:eastAsia="標楷體"/>
                <w:color w:val="000000"/>
              </w:rPr>
            </w:pPr>
            <w:r>
              <w:rPr>
                <w:rFonts w:ascii="標楷體" w:eastAsia="標楷體" w:hint="eastAsia"/>
                <w:color w:val="000000"/>
              </w:rPr>
              <w:t>水利用地                           公頃</w:t>
            </w:r>
          </w:p>
          <w:p w:rsidR="00A2647C" w:rsidRDefault="00A2647C">
            <w:pPr>
              <w:tabs>
                <w:tab w:val="left" w:pos="5640"/>
              </w:tabs>
              <w:spacing w:line="420" w:lineRule="exact"/>
              <w:jc w:val="both"/>
              <w:rPr>
                <w:rFonts w:ascii="標楷體" w:eastAsia="標楷體"/>
                <w:color w:val="000000"/>
                <w:szCs w:val="24"/>
              </w:rPr>
            </w:pPr>
            <w:r>
              <w:rPr>
                <w:rFonts w:ascii="標楷體" w:eastAsia="標楷體" w:hint="eastAsia"/>
                <w:color w:val="000000"/>
              </w:rPr>
              <w:t>其他                               公頃</w:t>
            </w:r>
          </w:p>
        </w:tc>
      </w:tr>
      <w:tr w:rsidR="00A2647C" w:rsidTr="00A2647C">
        <w:trPr>
          <w:cantSplit/>
          <w:trHeight w:val="419"/>
        </w:trPr>
        <w:tc>
          <w:tcPr>
            <w:tcW w:w="1145" w:type="dxa"/>
            <w:gridSpan w:val="2"/>
            <w:tcBorders>
              <w:top w:val="single" w:sz="4" w:space="0" w:color="auto"/>
              <w:left w:val="single" w:sz="4" w:space="0" w:color="auto"/>
              <w:bottom w:val="single" w:sz="4" w:space="0" w:color="auto"/>
              <w:right w:val="single" w:sz="4" w:space="0" w:color="auto"/>
            </w:tcBorders>
            <w:vAlign w:val="center"/>
            <w:hideMark/>
          </w:tcPr>
          <w:p w:rsidR="00A2647C" w:rsidRDefault="00A2647C">
            <w:pPr>
              <w:tabs>
                <w:tab w:val="left" w:pos="5640"/>
              </w:tabs>
              <w:spacing w:line="420" w:lineRule="exact"/>
              <w:jc w:val="center"/>
              <w:rPr>
                <w:rFonts w:ascii="標楷體" w:eastAsia="標楷體"/>
                <w:color w:val="000000"/>
                <w:szCs w:val="24"/>
              </w:rPr>
            </w:pPr>
            <w:r>
              <w:rPr>
                <w:rFonts w:ascii="標楷體" w:eastAsia="標楷體" w:hint="eastAsia"/>
                <w:color w:val="000000"/>
              </w:rPr>
              <w:t>變更前</w:t>
            </w:r>
          </w:p>
          <w:p w:rsidR="00A2647C" w:rsidRDefault="00A2647C">
            <w:pPr>
              <w:tabs>
                <w:tab w:val="left" w:pos="5640"/>
              </w:tabs>
              <w:spacing w:line="420" w:lineRule="exact"/>
              <w:jc w:val="center"/>
              <w:rPr>
                <w:rFonts w:ascii="標楷體" w:eastAsia="標楷體"/>
                <w:color w:val="000000"/>
                <w:szCs w:val="24"/>
              </w:rPr>
            </w:pPr>
            <w:r>
              <w:rPr>
                <w:rFonts w:ascii="標楷體" w:eastAsia="標楷體" w:hint="eastAsia"/>
                <w:color w:val="000000"/>
              </w:rPr>
              <w:t>土地編定</w:t>
            </w:r>
          </w:p>
        </w:tc>
        <w:tc>
          <w:tcPr>
            <w:tcW w:w="2522" w:type="dxa"/>
            <w:gridSpan w:val="4"/>
            <w:tcBorders>
              <w:top w:val="single" w:sz="4" w:space="0" w:color="auto"/>
              <w:left w:val="single" w:sz="4" w:space="0" w:color="auto"/>
              <w:bottom w:val="single" w:sz="4" w:space="0" w:color="auto"/>
              <w:right w:val="single" w:sz="4" w:space="0" w:color="auto"/>
            </w:tcBorders>
            <w:vAlign w:val="center"/>
            <w:hideMark/>
          </w:tcPr>
          <w:p w:rsidR="00A2647C" w:rsidRDefault="00A2647C">
            <w:pPr>
              <w:tabs>
                <w:tab w:val="left" w:pos="5640"/>
              </w:tabs>
              <w:spacing w:line="420" w:lineRule="exact"/>
              <w:jc w:val="center"/>
              <w:rPr>
                <w:rFonts w:ascii="標楷體" w:eastAsia="標楷體"/>
                <w:color w:val="000000"/>
                <w:szCs w:val="24"/>
              </w:rPr>
            </w:pPr>
            <w:r>
              <w:rPr>
                <w:rFonts w:ascii="標楷體" w:eastAsia="標楷體" w:hint="eastAsia"/>
                <w:color w:val="000000"/>
              </w:rPr>
              <w:t xml:space="preserve">            分區</w:t>
            </w:r>
          </w:p>
          <w:p w:rsidR="00A2647C" w:rsidRDefault="00A2647C">
            <w:pPr>
              <w:tabs>
                <w:tab w:val="left" w:pos="5640"/>
              </w:tabs>
              <w:spacing w:line="420" w:lineRule="exact"/>
              <w:jc w:val="center"/>
              <w:rPr>
                <w:rFonts w:ascii="標楷體" w:eastAsia="標楷體"/>
                <w:color w:val="000000"/>
                <w:szCs w:val="24"/>
              </w:rPr>
            </w:pPr>
            <w:r>
              <w:rPr>
                <w:rFonts w:ascii="標楷體" w:eastAsia="標楷體" w:hint="eastAsia"/>
                <w:color w:val="000000"/>
              </w:rPr>
              <w:t xml:space="preserve">            用地</w:t>
            </w: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rsidR="00A2647C" w:rsidRDefault="00A2647C">
            <w:pPr>
              <w:tabs>
                <w:tab w:val="left" w:pos="5640"/>
              </w:tabs>
              <w:spacing w:line="420" w:lineRule="exact"/>
              <w:jc w:val="center"/>
              <w:rPr>
                <w:rFonts w:ascii="標楷體" w:eastAsia="標楷體"/>
                <w:color w:val="000000"/>
                <w:szCs w:val="24"/>
              </w:rPr>
            </w:pPr>
            <w:r>
              <w:rPr>
                <w:rFonts w:ascii="標楷體" w:eastAsia="標楷體" w:hint="eastAsia"/>
                <w:color w:val="000000"/>
              </w:rPr>
              <w:t>變更後</w:t>
            </w:r>
          </w:p>
          <w:p w:rsidR="00A2647C" w:rsidRDefault="00A2647C">
            <w:pPr>
              <w:tabs>
                <w:tab w:val="left" w:pos="5640"/>
              </w:tabs>
              <w:spacing w:line="420" w:lineRule="exact"/>
              <w:jc w:val="center"/>
              <w:rPr>
                <w:rFonts w:ascii="標楷體" w:eastAsia="標楷體"/>
                <w:color w:val="000000"/>
                <w:szCs w:val="24"/>
              </w:rPr>
            </w:pPr>
            <w:r>
              <w:rPr>
                <w:rFonts w:ascii="標楷體" w:eastAsia="標楷體" w:hint="eastAsia"/>
                <w:color w:val="000000"/>
              </w:rPr>
              <w:t>土地編定</w:t>
            </w:r>
          </w:p>
        </w:tc>
        <w:tc>
          <w:tcPr>
            <w:tcW w:w="4941" w:type="dxa"/>
            <w:gridSpan w:val="9"/>
            <w:tcBorders>
              <w:top w:val="single" w:sz="4" w:space="0" w:color="auto"/>
              <w:left w:val="single" w:sz="4" w:space="0" w:color="auto"/>
              <w:bottom w:val="single" w:sz="4" w:space="0" w:color="auto"/>
              <w:right w:val="single" w:sz="4" w:space="0" w:color="auto"/>
            </w:tcBorders>
            <w:vAlign w:val="center"/>
            <w:hideMark/>
          </w:tcPr>
          <w:p w:rsidR="00A2647C" w:rsidRDefault="00A2647C">
            <w:pPr>
              <w:tabs>
                <w:tab w:val="left" w:pos="5640"/>
              </w:tabs>
              <w:spacing w:line="420" w:lineRule="exact"/>
              <w:jc w:val="center"/>
              <w:rPr>
                <w:rFonts w:ascii="標楷體" w:eastAsia="標楷體"/>
                <w:color w:val="000000"/>
                <w:szCs w:val="24"/>
              </w:rPr>
            </w:pPr>
            <w:r>
              <w:rPr>
                <w:rFonts w:ascii="標楷體" w:eastAsia="標楷體" w:hint="eastAsia"/>
                <w:color w:val="000000"/>
              </w:rPr>
              <w:t xml:space="preserve">             分區                 用地</w:t>
            </w:r>
          </w:p>
        </w:tc>
      </w:tr>
      <w:tr w:rsidR="00A2647C" w:rsidTr="00A2647C">
        <w:trPr>
          <w:cantSplit/>
          <w:trHeight w:val="499"/>
        </w:trPr>
        <w:tc>
          <w:tcPr>
            <w:tcW w:w="9688" w:type="dxa"/>
            <w:gridSpan w:val="17"/>
            <w:tcBorders>
              <w:top w:val="single" w:sz="4" w:space="0" w:color="auto"/>
              <w:left w:val="nil"/>
              <w:bottom w:val="single" w:sz="4" w:space="0" w:color="auto"/>
              <w:right w:val="nil"/>
            </w:tcBorders>
            <w:vAlign w:val="bottom"/>
          </w:tcPr>
          <w:p w:rsidR="00A2647C" w:rsidRDefault="00A2647C">
            <w:pPr>
              <w:tabs>
                <w:tab w:val="left" w:pos="5640"/>
              </w:tabs>
              <w:spacing w:line="420" w:lineRule="exact"/>
              <w:jc w:val="both"/>
              <w:rPr>
                <w:rFonts w:ascii="標楷體" w:eastAsia="標楷體"/>
                <w:color w:val="000000"/>
                <w:szCs w:val="24"/>
              </w:rPr>
            </w:pPr>
          </w:p>
          <w:p w:rsidR="00A2647C" w:rsidRDefault="00A2647C">
            <w:pPr>
              <w:tabs>
                <w:tab w:val="left" w:pos="5640"/>
              </w:tabs>
              <w:spacing w:line="420" w:lineRule="exact"/>
              <w:jc w:val="both"/>
              <w:rPr>
                <w:rFonts w:eastAsia="標楷體"/>
                <w:color w:val="000000"/>
                <w:sz w:val="28"/>
                <w:szCs w:val="24"/>
              </w:rPr>
            </w:pPr>
            <w:r>
              <w:rPr>
                <w:rFonts w:ascii="標楷體" w:eastAsia="標楷體" w:hint="eastAsia"/>
                <w:color w:val="000000"/>
                <w:sz w:val="28"/>
              </w:rPr>
              <w:t>貳、審查事項</w:t>
            </w:r>
          </w:p>
        </w:tc>
      </w:tr>
      <w:tr w:rsidR="00A2647C" w:rsidTr="00A2647C">
        <w:trPr>
          <w:trHeight w:val="355"/>
        </w:trPr>
        <w:tc>
          <w:tcPr>
            <w:tcW w:w="1419" w:type="dxa"/>
            <w:gridSpan w:val="3"/>
            <w:tcBorders>
              <w:top w:val="single" w:sz="4" w:space="0" w:color="auto"/>
              <w:left w:val="single" w:sz="4" w:space="0" w:color="auto"/>
              <w:bottom w:val="single" w:sz="4" w:space="0" w:color="auto"/>
              <w:right w:val="single" w:sz="4" w:space="0" w:color="auto"/>
            </w:tcBorders>
            <w:vAlign w:val="center"/>
            <w:hideMark/>
          </w:tcPr>
          <w:p w:rsidR="00A2647C" w:rsidRDefault="00A2647C">
            <w:pPr>
              <w:tabs>
                <w:tab w:val="left" w:pos="5640"/>
              </w:tabs>
              <w:spacing w:line="420" w:lineRule="exact"/>
              <w:jc w:val="center"/>
              <w:rPr>
                <w:rFonts w:ascii="標楷體" w:eastAsia="標楷體" w:hAnsi="標楷體"/>
                <w:color w:val="000000"/>
                <w:szCs w:val="24"/>
              </w:rPr>
            </w:pPr>
            <w:r>
              <w:rPr>
                <w:rFonts w:ascii="標楷體" w:eastAsia="標楷體" w:hAnsi="標楷體" w:hint="eastAsia"/>
                <w:color w:val="000000"/>
              </w:rPr>
              <w:t>審    查</w:t>
            </w:r>
          </w:p>
          <w:p w:rsidR="00A2647C" w:rsidRDefault="00A2647C">
            <w:pPr>
              <w:tabs>
                <w:tab w:val="left" w:pos="5640"/>
              </w:tabs>
              <w:spacing w:line="420" w:lineRule="exact"/>
              <w:jc w:val="center"/>
              <w:rPr>
                <w:rFonts w:ascii="標楷體" w:eastAsia="標楷體" w:hAnsi="標楷體"/>
                <w:color w:val="000000"/>
                <w:szCs w:val="24"/>
              </w:rPr>
            </w:pPr>
            <w:r>
              <w:rPr>
                <w:rFonts w:ascii="標楷體" w:eastAsia="標楷體" w:hAnsi="標楷體" w:hint="eastAsia"/>
                <w:color w:val="000000"/>
              </w:rPr>
              <w:t>單    位</w:t>
            </w:r>
          </w:p>
        </w:tc>
        <w:tc>
          <w:tcPr>
            <w:tcW w:w="4212" w:type="dxa"/>
            <w:gridSpan w:val="7"/>
            <w:tcBorders>
              <w:top w:val="single" w:sz="4" w:space="0" w:color="auto"/>
              <w:left w:val="single" w:sz="4" w:space="0" w:color="auto"/>
              <w:bottom w:val="single" w:sz="4" w:space="0" w:color="auto"/>
              <w:right w:val="single" w:sz="4" w:space="0" w:color="auto"/>
            </w:tcBorders>
            <w:vAlign w:val="center"/>
            <w:hideMark/>
          </w:tcPr>
          <w:p w:rsidR="00A2647C" w:rsidRDefault="00A2647C">
            <w:pPr>
              <w:tabs>
                <w:tab w:val="left" w:pos="5640"/>
              </w:tabs>
              <w:spacing w:line="420" w:lineRule="exact"/>
              <w:jc w:val="center"/>
              <w:rPr>
                <w:rFonts w:ascii="標楷體" w:eastAsia="標楷體" w:hAnsi="標楷體"/>
                <w:color w:val="000000"/>
                <w:szCs w:val="24"/>
              </w:rPr>
            </w:pPr>
            <w:r>
              <w:rPr>
                <w:rFonts w:ascii="標楷體" w:eastAsia="標楷體" w:hAnsi="標楷體" w:hint="eastAsia"/>
                <w:color w:val="000000"/>
              </w:rPr>
              <w:t>審    查    項    目</w:t>
            </w:r>
          </w:p>
        </w:tc>
        <w:tc>
          <w:tcPr>
            <w:tcW w:w="1398" w:type="dxa"/>
            <w:gridSpan w:val="3"/>
            <w:tcBorders>
              <w:top w:val="single" w:sz="4" w:space="0" w:color="auto"/>
              <w:left w:val="single" w:sz="4" w:space="0" w:color="auto"/>
              <w:bottom w:val="single" w:sz="4" w:space="0" w:color="auto"/>
              <w:right w:val="single" w:sz="4" w:space="0" w:color="auto"/>
            </w:tcBorders>
            <w:vAlign w:val="center"/>
            <w:hideMark/>
          </w:tcPr>
          <w:p w:rsidR="00A2647C" w:rsidRDefault="00A2647C">
            <w:pPr>
              <w:tabs>
                <w:tab w:val="left" w:pos="5640"/>
              </w:tabs>
              <w:spacing w:line="420" w:lineRule="exact"/>
              <w:jc w:val="center"/>
              <w:rPr>
                <w:rFonts w:ascii="標楷體" w:eastAsia="標楷體" w:hAnsi="標楷體"/>
                <w:color w:val="000000"/>
                <w:szCs w:val="24"/>
              </w:rPr>
            </w:pPr>
            <w:r>
              <w:rPr>
                <w:rFonts w:ascii="標楷體" w:eastAsia="標楷體" w:hAnsi="標楷體" w:hint="eastAsia"/>
                <w:color w:val="000000"/>
              </w:rPr>
              <w:t>審查意見</w:t>
            </w:r>
          </w:p>
        </w:tc>
        <w:tc>
          <w:tcPr>
            <w:tcW w:w="1537" w:type="dxa"/>
            <w:gridSpan w:val="3"/>
            <w:tcBorders>
              <w:top w:val="single" w:sz="4" w:space="0" w:color="auto"/>
              <w:left w:val="single" w:sz="4" w:space="0" w:color="auto"/>
              <w:bottom w:val="single" w:sz="4" w:space="0" w:color="auto"/>
              <w:right w:val="single" w:sz="4" w:space="0" w:color="auto"/>
            </w:tcBorders>
            <w:vAlign w:val="center"/>
            <w:hideMark/>
          </w:tcPr>
          <w:p w:rsidR="00A2647C" w:rsidRDefault="00A2647C">
            <w:pPr>
              <w:tabs>
                <w:tab w:val="left" w:pos="5640"/>
              </w:tabs>
              <w:spacing w:line="420" w:lineRule="exact"/>
              <w:jc w:val="center"/>
              <w:rPr>
                <w:rFonts w:ascii="標楷體" w:eastAsia="標楷體" w:hAnsi="標楷體"/>
                <w:color w:val="000000"/>
                <w:szCs w:val="24"/>
              </w:rPr>
            </w:pPr>
            <w:r>
              <w:rPr>
                <w:rFonts w:ascii="標楷體" w:eastAsia="標楷體" w:hAnsi="標楷體" w:hint="eastAsia"/>
                <w:color w:val="000000"/>
              </w:rPr>
              <w:t>審查人</w:t>
            </w:r>
          </w:p>
        </w:tc>
        <w:tc>
          <w:tcPr>
            <w:tcW w:w="1122" w:type="dxa"/>
            <w:tcBorders>
              <w:top w:val="single" w:sz="4" w:space="0" w:color="auto"/>
              <w:left w:val="single" w:sz="4" w:space="0" w:color="auto"/>
              <w:bottom w:val="single" w:sz="4" w:space="0" w:color="auto"/>
              <w:right w:val="single" w:sz="4" w:space="0" w:color="auto"/>
            </w:tcBorders>
            <w:vAlign w:val="center"/>
            <w:hideMark/>
          </w:tcPr>
          <w:p w:rsidR="00A2647C" w:rsidRDefault="00A2647C">
            <w:pPr>
              <w:tabs>
                <w:tab w:val="left" w:pos="5640"/>
              </w:tabs>
              <w:spacing w:line="420" w:lineRule="exact"/>
              <w:jc w:val="center"/>
              <w:rPr>
                <w:rFonts w:ascii="標楷體" w:eastAsia="標楷體" w:hAnsi="標楷體"/>
                <w:color w:val="000000"/>
                <w:szCs w:val="24"/>
              </w:rPr>
            </w:pPr>
            <w:r>
              <w:rPr>
                <w:rFonts w:ascii="標楷體" w:eastAsia="標楷體" w:hAnsi="標楷體" w:hint="eastAsia"/>
                <w:color w:val="000000"/>
              </w:rPr>
              <w:t>備註</w:t>
            </w:r>
          </w:p>
        </w:tc>
      </w:tr>
      <w:tr w:rsidR="00A2647C" w:rsidTr="00A2647C">
        <w:trPr>
          <w:cantSplit/>
          <w:trHeight w:val="1119"/>
        </w:trPr>
        <w:tc>
          <w:tcPr>
            <w:tcW w:w="1419"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A2647C" w:rsidRDefault="00A2647C">
            <w:pPr>
              <w:tabs>
                <w:tab w:val="left" w:pos="5640"/>
              </w:tabs>
              <w:spacing w:line="420" w:lineRule="exact"/>
              <w:jc w:val="center"/>
              <w:rPr>
                <w:rFonts w:ascii="標楷體" w:eastAsia="標楷體" w:hAnsi="標楷體"/>
                <w:color w:val="000000"/>
                <w:szCs w:val="24"/>
              </w:rPr>
            </w:pPr>
            <w:r>
              <w:rPr>
                <w:rFonts w:ascii="標楷體" w:eastAsia="標楷體" w:hAnsi="標楷體" w:hint="eastAsia"/>
                <w:color w:val="000000"/>
              </w:rPr>
              <w:t>目的事業主管機關</w:t>
            </w:r>
          </w:p>
        </w:tc>
        <w:tc>
          <w:tcPr>
            <w:tcW w:w="4212" w:type="dxa"/>
            <w:gridSpan w:val="7"/>
            <w:tcBorders>
              <w:top w:val="single" w:sz="4" w:space="0" w:color="auto"/>
              <w:left w:val="single" w:sz="4" w:space="0" w:color="auto"/>
              <w:bottom w:val="single" w:sz="4" w:space="0" w:color="auto"/>
              <w:right w:val="single" w:sz="4" w:space="0" w:color="auto"/>
            </w:tcBorders>
            <w:vAlign w:val="center"/>
            <w:hideMark/>
          </w:tcPr>
          <w:p w:rsidR="00A2647C" w:rsidRDefault="00A2647C">
            <w:pPr>
              <w:tabs>
                <w:tab w:val="left" w:pos="5640"/>
              </w:tabs>
              <w:spacing w:line="420" w:lineRule="exact"/>
              <w:ind w:left="235" w:hangingChars="98" w:hanging="235"/>
              <w:jc w:val="both"/>
              <w:rPr>
                <w:rFonts w:ascii="標楷體" w:eastAsia="標楷體" w:hAnsi="標楷體"/>
                <w:color w:val="000000"/>
                <w:szCs w:val="24"/>
              </w:rPr>
            </w:pPr>
            <w:r>
              <w:rPr>
                <w:rFonts w:ascii="標楷體" w:eastAsia="標楷體" w:hAnsi="標楷體" w:hint="eastAsia"/>
                <w:color w:val="000000"/>
              </w:rPr>
              <w:t>1.申請</w:t>
            </w:r>
            <w:r>
              <w:rPr>
                <w:rFonts w:ascii="標楷體" w:eastAsia="標楷體" w:hAnsi="標楷體" w:cs="新細明體" w:hint="eastAsia"/>
                <w:color w:val="000000"/>
                <w:kern w:val="0"/>
              </w:rPr>
              <w:t>事業設置之必要性及</w:t>
            </w:r>
            <w:r>
              <w:rPr>
                <w:rFonts w:ascii="標楷體" w:eastAsia="標楷體" w:hAnsi="標楷體" w:hint="eastAsia"/>
                <w:color w:val="000000"/>
              </w:rPr>
              <w:t xml:space="preserve">申請事業計畫是否符合當地之需求 </w:t>
            </w:r>
          </w:p>
        </w:tc>
        <w:tc>
          <w:tcPr>
            <w:tcW w:w="1398" w:type="dxa"/>
            <w:gridSpan w:val="3"/>
            <w:tcBorders>
              <w:top w:val="single" w:sz="4" w:space="0" w:color="auto"/>
              <w:left w:val="single" w:sz="4" w:space="0" w:color="auto"/>
              <w:bottom w:val="single" w:sz="4" w:space="0" w:color="auto"/>
              <w:right w:val="single" w:sz="4" w:space="0" w:color="auto"/>
            </w:tcBorders>
          </w:tcPr>
          <w:p w:rsidR="00A2647C" w:rsidRDefault="00A2647C">
            <w:pPr>
              <w:tabs>
                <w:tab w:val="left" w:pos="5640"/>
              </w:tabs>
              <w:spacing w:line="420" w:lineRule="exact"/>
              <w:jc w:val="both"/>
              <w:rPr>
                <w:rFonts w:ascii="標楷體" w:eastAsia="標楷體" w:hAnsi="標楷體"/>
                <w:color w:val="000000"/>
                <w:szCs w:val="24"/>
              </w:rPr>
            </w:pPr>
          </w:p>
        </w:tc>
        <w:tc>
          <w:tcPr>
            <w:tcW w:w="1537" w:type="dxa"/>
            <w:gridSpan w:val="3"/>
            <w:tcBorders>
              <w:top w:val="single" w:sz="4" w:space="0" w:color="auto"/>
              <w:left w:val="single" w:sz="4" w:space="0" w:color="auto"/>
              <w:bottom w:val="nil"/>
              <w:right w:val="single" w:sz="4" w:space="0" w:color="auto"/>
            </w:tcBorders>
          </w:tcPr>
          <w:p w:rsidR="00A2647C" w:rsidRDefault="00A2647C">
            <w:pPr>
              <w:tabs>
                <w:tab w:val="left" w:pos="5640"/>
              </w:tabs>
              <w:spacing w:line="420" w:lineRule="exact"/>
              <w:jc w:val="both"/>
              <w:rPr>
                <w:rFonts w:ascii="標楷體" w:eastAsia="標楷體" w:hAnsi="標楷體"/>
                <w:color w:val="000000"/>
                <w:szCs w:val="24"/>
              </w:rPr>
            </w:pPr>
          </w:p>
        </w:tc>
        <w:tc>
          <w:tcPr>
            <w:tcW w:w="1122" w:type="dxa"/>
            <w:vMerge w:val="restart"/>
            <w:tcBorders>
              <w:top w:val="single" w:sz="4" w:space="0" w:color="auto"/>
              <w:left w:val="single" w:sz="4" w:space="0" w:color="auto"/>
              <w:bottom w:val="single" w:sz="4" w:space="0" w:color="auto"/>
              <w:right w:val="single" w:sz="4" w:space="0" w:color="auto"/>
            </w:tcBorders>
            <w:hideMark/>
          </w:tcPr>
          <w:p w:rsidR="00A2647C" w:rsidRDefault="00A2647C">
            <w:pPr>
              <w:tabs>
                <w:tab w:val="left" w:pos="5640"/>
              </w:tabs>
              <w:spacing w:line="360" w:lineRule="exact"/>
              <w:jc w:val="both"/>
              <w:rPr>
                <w:rFonts w:ascii="標楷體" w:eastAsia="標楷體" w:hAnsi="標楷體"/>
                <w:color w:val="000000"/>
                <w:sz w:val="20"/>
                <w:szCs w:val="20"/>
              </w:rPr>
            </w:pPr>
            <w:r>
              <w:rPr>
                <w:rFonts w:ascii="標楷體" w:eastAsia="標楷體" w:hAnsi="標楷體" w:cs="新細明體" w:hint="eastAsia"/>
                <w:kern w:val="0"/>
                <w:sz w:val="20"/>
                <w:szCs w:val="20"/>
              </w:rPr>
              <w:t>農業</w:t>
            </w:r>
            <w:proofErr w:type="gramStart"/>
            <w:r>
              <w:rPr>
                <w:rFonts w:ascii="標楷體" w:eastAsia="標楷體" w:hAnsi="標楷體" w:cs="新細明體" w:hint="eastAsia"/>
                <w:kern w:val="0"/>
                <w:sz w:val="20"/>
                <w:szCs w:val="20"/>
              </w:rPr>
              <w:t>所需產</w:t>
            </w:r>
            <w:proofErr w:type="gramEnd"/>
            <w:r>
              <w:rPr>
                <w:rFonts w:ascii="標楷體" w:eastAsia="標楷體" w:hAnsi="標楷體" w:cs="新細明體" w:hint="eastAsia"/>
                <w:kern w:val="0"/>
                <w:sz w:val="20"/>
                <w:szCs w:val="20"/>
              </w:rPr>
              <w:t>、製、儲、銷及休閒等相關農業設施所需用地，僅須提出區位之無可替代性說明。</w:t>
            </w:r>
          </w:p>
        </w:tc>
      </w:tr>
      <w:tr w:rsidR="00A2647C" w:rsidTr="00A2647C">
        <w:trPr>
          <w:cantSplit/>
          <w:trHeight w:val="1822"/>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A2647C" w:rsidRDefault="00A2647C">
            <w:pPr>
              <w:widowControl/>
              <w:rPr>
                <w:rFonts w:ascii="標楷體" w:eastAsia="標楷體" w:hAnsi="標楷體"/>
                <w:color w:val="000000"/>
                <w:szCs w:val="24"/>
              </w:rPr>
            </w:pPr>
          </w:p>
        </w:tc>
        <w:tc>
          <w:tcPr>
            <w:tcW w:w="4212" w:type="dxa"/>
            <w:gridSpan w:val="7"/>
            <w:tcBorders>
              <w:top w:val="single" w:sz="4" w:space="0" w:color="auto"/>
              <w:left w:val="single" w:sz="4" w:space="0" w:color="auto"/>
              <w:bottom w:val="single" w:sz="4" w:space="0" w:color="auto"/>
              <w:right w:val="single" w:sz="4" w:space="0" w:color="auto"/>
            </w:tcBorders>
            <w:vAlign w:val="center"/>
            <w:hideMark/>
          </w:tcPr>
          <w:p w:rsidR="00A2647C" w:rsidRDefault="00A2647C">
            <w:pPr>
              <w:tabs>
                <w:tab w:val="left" w:pos="5640"/>
              </w:tabs>
              <w:spacing w:line="420" w:lineRule="exact"/>
              <w:ind w:left="284" w:hanging="284"/>
              <w:jc w:val="both"/>
              <w:rPr>
                <w:rFonts w:ascii="標楷體" w:eastAsia="標楷體" w:hAnsi="標楷體"/>
                <w:color w:val="000000"/>
                <w:szCs w:val="24"/>
              </w:rPr>
            </w:pPr>
            <w:r>
              <w:rPr>
                <w:rFonts w:ascii="標楷體" w:eastAsia="標楷體" w:hAnsi="標楷體" w:hint="eastAsia"/>
                <w:color w:val="000000"/>
              </w:rPr>
              <w:t>2.就興辦事業人</w:t>
            </w:r>
            <w:r>
              <w:rPr>
                <w:rFonts w:ascii="標楷體" w:eastAsia="標楷體" w:hAnsi="標楷體" w:cs="新細明體" w:hint="eastAsia"/>
                <w:color w:val="000000"/>
                <w:kern w:val="0"/>
              </w:rPr>
              <w:t>計畫使用農業用地所提區位、面積，是否有其必要性、合理性及無可替代性，提出評估意見或具體表示支持與否</w:t>
            </w:r>
          </w:p>
        </w:tc>
        <w:tc>
          <w:tcPr>
            <w:tcW w:w="1398" w:type="dxa"/>
            <w:gridSpan w:val="3"/>
            <w:tcBorders>
              <w:top w:val="single" w:sz="4" w:space="0" w:color="auto"/>
              <w:left w:val="single" w:sz="4" w:space="0" w:color="auto"/>
              <w:bottom w:val="single" w:sz="4" w:space="0" w:color="auto"/>
              <w:right w:val="single" w:sz="4" w:space="0" w:color="auto"/>
            </w:tcBorders>
          </w:tcPr>
          <w:p w:rsidR="00A2647C" w:rsidRDefault="00A2647C">
            <w:pPr>
              <w:tabs>
                <w:tab w:val="left" w:pos="5640"/>
              </w:tabs>
              <w:spacing w:line="420" w:lineRule="exact"/>
              <w:jc w:val="both"/>
              <w:rPr>
                <w:rFonts w:ascii="標楷體" w:eastAsia="標楷體" w:hAnsi="標楷體"/>
                <w:color w:val="000000"/>
                <w:szCs w:val="24"/>
              </w:rPr>
            </w:pPr>
          </w:p>
        </w:tc>
        <w:tc>
          <w:tcPr>
            <w:tcW w:w="1537" w:type="dxa"/>
            <w:gridSpan w:val="3"/>
            <w:tcBorders>
              <w:top w:val="nil"/>
              <w:left w:val="single" w:sz="4" w:space="0" w:color="auto"/>
              <w:bottom w:val="single" w:sz="4" w:space="0" w:color="auto"/>
              <w:right w:val="single" w:sz="4" w:space="0" w:color="auto"/>
            </w:tcBorders>
          </w:tcPr>
          <w:p w:rsidR="00A2647C" w:rsidRDefault="00A2647C">
            <w:pPr>
              <w:tabs>
                <w:tab w:val="left" w:pos="5640"/>
              </w:tabs>
              <w:spacing w:line="420" w:lineRule="exact"/>
              <w:jc w:val="both"/>
              <w:rPr>
                <w:rFonts w:ascii="標楷體" w:eastAsia="標楷體" w:hAnsi="標楷體"/>
                <w:color w:val="000000"/>
                <w:szCs w:val="24"/>
              </w:rPr>
            </w:pPr>
          </w:p>
        </w:tc>
        <w:tc>
          <w:tcPr>
            <w:tcW w:w="1122" w:type="dxa"/>
            <w:vMerge/>
            <w:tcBorders>
              <w:top w:val="single" w:sz="4" w:space="0" w:color="auto"/>
              <w:left w:val="single" w:sz="4" w:space="0" w:color="auto"/>
              <w:bottom w:val="single" w:sz="4" w:space="0" w:color="auto"/>
              <w:right w:val="single" w:sz="4" w:space="0" w:color="auto"/>
            </w:tcBorders>
            <w:vAlign w:val="center"/>
            <w:hideMark/>
          </w:tcPr>
          <w:p w:rsidR="00A2647C" w:rsidRDefault="00A2647C">
            <w:pPr>
              <w:widowControl/>
              <w:rPr>
                <w:rFonts w:ascii="標楷體" w:eastAsia="標楷體" w:hAnsi="標楷體"/>
                <w:color w:val="000000"/>
                <w:sz w:val="20"/>
                <w:szCs w:val="20"/>
              </w:rPr>
            </w:pPr>
          </w:p>
        </w:tc>
      </w:tr>
      <w:tr w:rsidR="00A2647C" w:rsidTr="00A2647C">
        <w:trPr>
          <w:trHeight w:val="433"/>
        </w:trPr>
        <w:tc>
          <w:tcPr>
            <w:tcW w:w="1419" w:type="dxa"/>
            <w:gridSpan w:val="3"/>
            <w:tcBorders>
              <w:top w:val="single" w:sz="4" w:space="0" w:color="auto"/>
              <w:left w:val="single" w:sz="4" w:space="0" w:color="auto"/>
              <w:bottom w:val="single" w:sz="4" w:space="0" w:color="auto"/>
              <w:right w:val="single" w:sz="4" w:space="0" w:color="auto"/>
            </w:tcBorders>
            <w:vAlign w:val="center"/>
            <w:hideMark/>
          </w:tcPr>
          <w:p w:rsidR="00A2647C" w:rsidRDefault="00A2647C">
            <w:pPr>
              <w:tabs>
                <w:tab w:val="left" w:pos="5640"/>
              </w:tabs>
              <w:spacing w:line="420" w:lineRule="exact"/>
              <w:jc w:val="center"/>
              <w:rPr>
                <w:rFonts w:ascii="標楷體" w:eastAsia="標楷體" w:hAnsi="標楷體"/>
                <w:color w:val="000000"/>
                <w:szCs w:val="24"/>
              </w:rPr>
            </w:pPr>
            <w:r>
              <w:rPr>
                <w:rFonts w:ascii="標楷體" w:eastAsia="標楷體" w:hAnsi="標楷體" w:hint="eastAsia"/>
                <w:color w:val="000000"/>
              </w:rPr>
              <w:t>水  利</w:t>
            </w:r>
          </w:p>
        </w:tc>
        <w:tc>
          <w:tcPr>
            <w:tcW w:w="4212" w:type="dxa"/>
            <w:gridSpan w:val="7"/>
            <w:tcBorders>
              <w:top w:val="single" w:sz="4" w:space="0" w:color="auto"/>
              <w:left w:val="single" w:sz="4" w:space="0" w:color="auto"/>
              <w:bottom w:val="single" w:sz="4" w:space="0" w:color="auto"/>
              <w:right w:val="single" w:sz="4" w:space="0" w:color="auto"/>
            </w:tcBorders>
            <w:vAlign w:val="center"/>
            <w:hideMark/>
          </w:tcPr>
          <w:p w:rsidR="00A2647C" w:rsidRDefault="00A2647C">
            <w:pPr>
              <w:tabs>
                <w:tab w:val="left" w:pos="5640"/>
              </w:tabs>
              <w:spacing w:line="420" w:lineRule="exact"/>
              <w:jc w:val="both"/>
              <w:rPr>
                <w:rFonts w:ascii="標楷體" w:eastAsia="標楷體" w:hAnsi="標楷體"/>
                <w:color w:val="000000"/>
                <w:szCs w:val="24"/>
              </w:rPr>
            </w:pPr>
            <w:r>
              <w:rPr>
                <w:rFonts w:ascii="標楷體" w:eastAsia="標楷體" w:hAnsi="標楷體" w:hint="eastAsia"/>
                <w:color w:val="000000"/>
              </w:rPr>
              <w:t>是否</w:t>
            </w:r>
            <w:r>
              <w:rPr>
                <w:rFonts w:ascii="標楷體" w:eastAsia="標楷體" w:hAnsi="標楷體" w:cs="新細明體" w:hint="eastAsia"/>
                <w:color w:val="000000"/>
                <w:kern w:val="0"/>
              </w:rPr>
              <w:t>使用具有農業灌溉功能之系統作為廢污水排放使用或有妨礙上、下游農業灌排水系統輸水能力之虞</w:t>
            </w:r>
          </w:p>
        </w:tc>
        <w:tc>
          <w:tcPr>
            <w:tcW w:w="1398" w:type="dxa"/>
            <w:gridSpan w:val="3"/>
            <w:tcBorders>
              <w:top w:val="single" w:sz="4" w:space="0" w:color="auto"/>
              <w:left w:val="single" w:sz="4" w:space="0" w:color="auto"/>
              <w:bottom w:val="single" w:sz="4" w:space="0" w:color="auto"/>
              <w:right w:val="single" w:sz="4" w:space="0" w:color="auto"/>
            </w:tcBorders>
          </w:tcPr>
          <w:p w:rsidR="00A2647C" w:rsidRDefault="00A2647C">
            <w:pPr>
              <w:tabs>
                <w:tab w:val="left" w:pos="5640"/>
              </w:tabs>
              <w:spacing w:line="420" w:lineRule="exact"/>
              <w:jc w:val="both"/>
              <w:rPr>
                <w:rFonts w:ascii="標楷體" w:eastAsia="標楷體" w:hAnsi="標楷體"/>
                <w:color w:val="000000"/>
                <w:szCs w:val="24"/>
              </w:rPr>
            </w:pPr>
          </w:p>
        </w:tc>
        <w:tc>
          <w:tcPr>
            <w:tcW w:w="1537" w:type="dxa"/>
            <w:gridSpan w:val="3"/>
            <w:tcBorders>
              <w:top w:val="single" w:sz="4" w:space="0" w:color="auto"/>
              <w:left w:val="single" w:sz="4" w:space="0" w:color="auto"/>
              <w:bottom w:val="single" w:sz="4" w:space="0" w:color="auto"/>
              <w:right w:val="single" w:sz="4" w:space="0" w:color="auto"/>
            </w:tcBorders>
          </w:tcPr>
          <w:p w:rsidR="00A2647C" w:rsidRDefault="00A2647C">
            <w:pPr>
              <w:tabs>
                <w:tab w:val="left" w:pos="5640"/>
              </w:tabs>
              <w:spacing w:line="420" w:lineRule="exact"/>
              <w:jc w:val="both"/>
              <w:rPr>
                <w:rFonts w:ascii="標楷體" w:eastAsia="標楷體" w:hAnsi="標楷體"/>
                <w:color w:val="000000"/>
                <w:szCs w:val="24"/>
              </w:rPr>
            </w:pPr>
          </w:p>
        </w:tc>
        <w:tc>
          <w:tcPr>
            <w:tcW w:w="1122" w:type="dxa"/>
            <w:tcBorders>
              <w:top w:val="single" w:sz="4" w:space="0" w:color="auto"/>
              <w:left w:val="single" w:sz="4" w:space="0" w:color="auto"/>
              <w:bottom w:val="single" w:sz="4" w:space="0" w:color="auto"/>
              <w:right w:val="single" w:sz="4" w:space="0" w:color="auto"/>
            </w:tcBorders>
          </w:tcPr>
          <w:p w:rsidR="00A2647C" w:rsidRDefault="00A2647C">
            <w:pPr>
              <w:tabs>
                <w:tab w:val="left" w:pos="5640"/>
              </w:tabs>
              <w:spacing w:line="420" w:lineRule="exact"/>
              <w:jc w:val="both"/>
              <w:rPr>
                <w:rFonts w:ascii="標楷體" w:eastAsia="標楷體" w:hAnsi="標楷體"/>
                <w:color w:val="000000"/>
                <w:szCs w:val="24"/>
              </w:rPr>
            </w:pPr>
          </w:p>
        </w:tc>
      </w:tr>
      <w:tr w:rsidR="00A2647C" w:rsidTr="00A2647C">
        <w:trPr>
          <w:cantSplit/>
        </w:trPr>
        <w:tc>
          <w:tcPr>
            <w:tcW w:w="1419"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A2647C" w:rsidRDefault="00A2647C">
            <w:pPr>
              <w:tabs>
                <w:tab w:val="left" w:pos="5640"/>
              </w:tabs>
              <w:spacing w:line="420" w:lineRule="exact"/>
              <w:jc w:val="center"/>
              <w:rPr>
                <w:rFonts w:ascii="標楷體" w:eastAsia="標楷體" w:hAnsi="標楷體"/>
                <w:bCs/>
                <w:color w:val="000000"/>
                <w:szCs w:val="24"/>
              </w:rPr>
            </w:pPr>
            <w:r>
              <w:rPr>
                <w:rFonts w:ascii="標楷體" w:eastAsia="標楷體" w:hAnsi="標楷體" w:hint="eastAsia"/>
                <w:bCs/>
                <w:color w:val="000000"/>
              </w:rPr>
              <w:t>地　政</w:t>
            </w:r>
          </w:p>
        </w:tc>
        <w:tc>
          <w:tcPr>
            <w:tcW w:w="4212" w:type="dxa"/>
            <w:gridSpan w:val="7"/>
            <w:tcBorders>
              <w:top w:val="single" w:sz="4" w:space="0" w:color="auto"/>
              <w:left w:val="single" w:sz="4" w:space="0" w:color="auto"/>
              <w:bottom w:val="single" w:sz="4" w:space="0" w:color="auto"/>
              <w:right w:val="single" w:sz="4" w:space="0" w:color="auto"/>
            </w:tcBorders>
            <w:vAlign w:val="center"/>
            <w:hideMark/>
          </w:tcPr>
          <w:p w:rsidR="00A2647C" w:rsidRDefault="00A2647C">
            <w:pPr>
              <w:tabs>
                <w:tab w:val="left" w:pos="5640"/>
              </w:tabs>
              <w:spacing w:line="460" w:lineRule="exact"/>
              <w:ind w:left="240" w:hangingChars="100" w:hanging="240"/>
              <w:jc w:val="both"/>
              <w:rPr>
                <w:rFonts w:ascii="標楷體" w:eastAsia="標楷體" w:hAnsi="標楷體"/>
                <w:bCs/>
                <w:color w:val="000000"/>
                <w:szCs w:val="24"/>
              </w:rPr>
            </w:pPr>
            <w:r>
              <w:rPr>
                <w:rFonts w:ascii="標楷體" w:eastAsia="標楷體" w:hAnsi="標楷體" w:hint="eastAsia"/>
                <w:bCs/>
                <w:color w:val="000000"/>
              </w:rPr>
              <w:t>1.申請事業計畫是否達送區域計畫擬定機關審議規模</w:t>
            </w:r>
          </w:p>
        </w:tc>
        <w:tc>
          <w:tcPr>
            <w:tcW w:w="1398" w:type="dxa"/>
            <w:gridSpan w:val="3"/>
            <w:tcBorders>
              <w:top w:val="single" w:sz="4" w:space="0" w:color="auto"/>
              <w:left w:val="single" w:sz="4" w:space="0" w:color="auto"/>
              <w:bottom w:val="single" w:sz="4" w:space="0" w:color="auto"/>
              <w:right w:val="single" w:sz="4" w:space="0" w:color="auto"/>
            </w:tcBorders>
          </w:tcPr>
          <w:p w:rsidR="00A2647C" w:rsidRDefault="00A2647C">
            <w:pPr>
              <w:tabs>
                <w:tab w:val="left" w:pos="5640"/>
              </w:tabs>
              <w:spacing w:line="420" w:lineRule="exact"/>
              <w:jc w:val="both"/>
              <w:rPr>
                <w:rFonts w:ascii="標楷體" w:eastAsia="標楷體" w:hAnsi="標楷體"/>
                <w:color w:val="000000"/>
                <w:szCs w:val="24"/>
              </w:rPr>
            </w:pPr>
          </w:p>
        </w:tc>
        <w:tc>
          <w:tcPr>
            <w:tcW w:w="1537" w:type="dxa"/>
            <w:gridSpan w:val="3"/>
            <w:vMerge w:val="restart"/>
            <w:tcBorders>
              <w:top w:val="single" w:sz="4" w:space="0" w:color="auto"/>
              <w:left w:val="single" w:sz="4" w:space="0" w:color="auto"/>
              <w:bottom w:val="single" w:sz="4" w:space="0" w:color="auto"/>
              <w:right w:val="single" w:sz="4" w:space="0" w:color="auto"/>
            </w:tcBorders>
          </w:tcPr>
          <w:p w:rsidR="00A2647C" w:rsidRDefault="00A2647C">
            <w:pPr>
              <w:tabs>
                <w:tab w:val="left" w:pos="5640"/>
              </w:tabs>
              <w:spacing w:line="420" w:lineRule="exact"/>
              <w:jc w:val="both"/>
              <w:rPr>
                <w:rFonts w:ascii="標楷體" w:eastAsia="標楷體" w:hAnsi="標楷體"/>
                <w:color w:val="000000"/>
                <w:szCs w:val="24"/>
              </w:rPr>
            </w:pPr>
          </w:p>
        </w:tc>
        <w:tc>
          <w:tcPr>
            <w:tcW w:w="1122" w:type="dxa"/>
            <w:vMerge w:val="restart"/>
            <w:tcBorders>
              <w:top w:val="single" w:sz="4" w:space="0" w:color="auto"/>
              <w:left w:val="single" w:sz="4" w:space="0" w:color="auto"/>
              <w:bottom w:val="single" w:sz="4" w:space="0" w:color="auto"/>
              <w:right w:val="single" w:sz="4" w:space="0" w:color="auto"/>
            </w:tcBorders>
          </w:tcPr>
          <w:p w:rsidR="00A2647C" w:rsidRDefault="00A2647C">
            <w:pPr>
              <w:tabs>
                <w:tab w:val="left" w:pos="5640"/>
              </w:tabs>
              <w:spacing w:line="420" w:lineRule="exact"/>
              <w:jc w:val="both"/>
              <w:rPr>
                <w:rFonts w:ascii="標楷體" w:eastAsia="標楷體" w:hAnsi="標楷體"/>
                <w:color w:val="000000"/>
                <w:szCs w:val="24"/>
              </w:rPr>
            </w:pPr>
          </w:p>
        </w:tc>
      </w:tr>
      <w:tr w:rsidR="00A2647C" w:rsidTr="00A2647C">
        <w:trPr>
          <w:cantSplit/>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A2647C" w:rsidRDefault="00A2647C">
            <w:pPr>
              <w:widowControl/>
              <w:rPr>
                <w:rFonts w:ascii="標楷體" w:eastAsia="標楷體" w:hAnsi="標楷體"/>
                <w:bCs/>
                <w:color w:val="000000"/>
                <w:szCs w:val="24"/>
              </w:rPr>
            </w:pPr>
          </w:p>
        </w:tc>
        <w:tc>
          <w:tcPr>
            <w:tcW w:w="4212" w:type="dxa"/>
            <w:gridSpan w:val="7"/>
            <w:tcBorders>
              <w:top w:val="single" w:sz="4" w:space="0" w:color="auto"/>
              <w:left w:val="single" w:sz="4" w:space="0" w:color="auto"/>
              <w:bottom w:val="single" w:sz="4" w:space="0" w:color="auto"/>
              <w:right w:val="single" w:sz="4" w:space="0" w:color="auto"/>
            </w:tcBorders>
            <w:vAlign w:val="center"/>
            <w:hideMark/>
          </w:tcPr>
          <w:p w:rsidR="00A2647C" w:rsidRDefault="00A2647C">
            <w:pPr>
              <w:tabs>
                <w:tab w:val="left" w:pos="5640"/>
              </w:tabs>
              <w:spacing w:line="460" w:lineRule="exact"/>
              <w:ind w:left="240" w:hangingChars="100" w:hanging="240"/>
              <w:jc w:val="both"/>
              <w:rPr>
                <w:rFonts w:ascii="標楷體" w:eastAsia="標楷體" w:hAnsi="標楷體"/>
                <w:bCs/>
                <w:color w:val="000000"/>
                <w:szCs w:val="24"/>
              </w:rPr>
            </w:pPr>
            <w:r>
              <w:rPr>
                <w:rFonts w:ascii="標楷體" w:eastAsia="標楷體" w:hAnsi="標楷體" w:hint="eastAsia"/>
                <w:bCs/>
                <w:color w:val="000000"/>
              </w:rPr>
              <w:t>2.擬使用土地權屬及編定情形與登記簿謄本是否相符</w:t>
            </w:r>
          </w:p>
        </w:tc>
        <w:tc>
          <w:tcPr>
            <w:tcW w:w="1398" w:type="dxa"/>
            <w:gridSpan w:val="3"/>
            <w:tcBorders>
              <w:top w:val="single" w:sz="4" w:space="0" w:color="auto"/>
              <w:left w:val="single" w:sz="4" w:space="0" w:color="auto"/>
              <w:bottom w:val="single" w:sz="4" w:space="0" w:color="auto"/>
              <w:right w:val="single" w:sz="4" w:space="0" w:color="auto"/>
            </w:tcBorders>
          </w:tcPr>
          <w:p w:rsidR="00A2647C" w:rsidRDefault="00A2647C">
            <w:pPr>
              <w:tabs>
                <w:tab w:val="left" w:pos="5640"/>
              </w:tabs>
              <w:spacing w:line="420" w:lineRule="exact"/>
              <w:jc w:val="both"/>
              <w:rPr>
                <w:rFonts w:ascii="標楷體" w:eastAsia="標楷體" w:hAnsi="標楷體"/>
                <w:color w:val="000000"/>
                <w:szCs w:val="24"/>
              </w:rPr>
            </w:pPr>
          </w:p>
        </w:tc>
        <w:tc>
          <w:tcPr>
            <w:tcW w:w="3427" w:type="dxa"/>
            <w:gridSpan w:val="3"/>
            <w:vMerge/>
            <w:tcBorders>
              <w:top w:val="single" w:sz="4" w:space="0" w:color="auto"/>
              <w:left w:val="single" w:sz="4" w:space="0" w:color="auto"/>
              <w:bottom w:val="single" w:sz="4" w:space="0" w:color="auto"/>
              <w:right w:val="single" w:sz="4" w:space="0" w:color="auto"/>
            </w:tcBorders>
            <w:vAlign w:val="center"/>
            <w:hideMark/>
          </w:tcPr>
          <w:p w:rsidR="00A2647C" w:rsidRDefault="00A2647C">
            <w:pPr>
              <w:widowControl/>
              <w:rPr>
                <w:rFonts w:ascii="標楷體" w:eastAsia="標楷體" w:hAnsi="標楷體"/>
                <w:color w:val="000000"/>
                <w:szCs w:val="24"/>
              </w:rPr>
            </w:pPr>
          </w:p>
        </w:tc>
        <w:tc>
          <w:tcPr>
            <w:tcW w:w="1122" w:type="dxa"/>
            <w:vMerge/>
            <w:tcBorders>
              <w:top w:val="single" w:sz="4" w:space="0" w:color="auto"/>
              <w:left w:val="single" w:sz="4" w:space="0" w:color="auto"/>
              <w:bottom w:val="single" w:sz="4" w:space="0" w:color="auto"/>
              <w:right w:val="single" w:sz="4" w:space="0" w:color="auto"/>
            </w:tcBorders>
            <w:vAlign w:val="center"/>
            <w:hideMark/>
          </w:tcPr>
          <w:p w:rsidR="00A2647C" w:rsidRDefault="00A2647C">
            <w:pPr>
              <w:widowControl/>
              <w:rPr>
                <w:rFonts w:ascii="標楷體" w:eastAsia="標楷體" w:hAnsi="標楷體"/>
                <w:color w:val="000000"/>
                <w:szCs w:val="24"/>
              </w:rPr>
            </w:pPr>
          </w:p>
        </w:tc>
      </w:tr>
      <w:tr w:rsidR="00A2647C" w:rsidTr="00A2647C">
        <w:trPr>
          <w:cantSplit/>
        </w:trPr>
        <w:tc>
          <w:tcPr>
            <w:tcW w:w="1419"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A2647C" w:rsidRDefault="00A2647C">
            <w:pPr>
              <w:tabs>
                <w:tab w:val="left" w:pos="5640"/>
              </w:tabs>
              <w:spacing w:line="420" w:lineRule="exact"/>
              <w:jc w:val="center"/>
              <w:rPr>
                <w:rFonts w:ascii="標楷體" w:eastAsia="標楷體" w:hAnsi="標楷體"/>
                <w:color w:val="000000"/>
                <w:szCs w:val="24"/>
              </w:rPr>
            </w:pPr>
            <w:r>
              <w:rPr>
                <w:rFonts w:ascii="標楷體" w:eastAsia="標楷體" w:hAnsi="標楷體" w:hint="eastAsia"/>
                <w:color w:val="000000"/>
              </w:rPr>
              <w:t xml:space="preserve">農  </w:t>
            </w:r>
            <w:proofErr w:type="gramStart"/>
            <w:r>
              <w:rPr>
                <w:rFonts w:ascii="標楷體" w:eastAsia="標楷體" w:hAnsi="標楷體" w:hint="eastAsia"/>
                <w:color w:val="000000"/>
              </w:rPr>
              <w:t>務</w:t>
            </w:r>
            <w:proofErr w:type="gramEnd"/>
          </w:p>
        </w:tc>
        <w:tc>
          <w:tcPr>
            <w:tcW w:w="4212" w:type="dxa"/>
            <w:gridSpan w:val="7"/>
            <w:tcBorders>
              <w:top w:val="single" w:sz="4" w:space="0" w:color="auto"/>
              <w:left w:val="single" w:sz="4" w:space="0" w:color="auto"/>
              <w:bottom w:val="single" w:sz="4" w:space="0" w:color="auto"/>
              <w:right w:val="single" w:sz="4" w:space="0" w:color="auto"/>
            </w:tcBorders>
            <w:vAlign w:val="center"/>
            <w:hideMark/>
          </w:tcPr>
          <w:p w:rsidR="00A2647C" w:rsidRDefault="00A2647C">
            <w:pPr>
              <w:tabs>
                <w:tab w:val="left" w:pos="5640"/>
              </w:tabs>
              <w:spacing w:line="420" w:lineRule="exact"/>
              <w:ind w:left="284" w:hanging="269"/>
              <w:jc w:val="both"/>
              <w:rPr>
                <w:rFonts w:ascii="標楷體" w:eastAsia="標楷體" w:hAnsi="標楷體"/>
                <w:color w:val="000000"/>
                <w:szCs w:val="24"/>
              </w:rPr>
            </w:pPr>
            <w:r>
              <w:rPr>
                <w:rFonts w:ascii="標楷體" w:eastAsia="標楷體" w:hAnsi="標楷體" w:hint="eastAsia"/>
                <w:color w:val="000000"/>
              </w:rPr>
              <w:t>1.是否依規定規劃設置隔離綠帶或設施</w:t>
            </w:r>
          </w:p>
        </w:tc>
        <w:tc>
          <w:tcPr>
            <w:tcW w:w="1398" w:type="dxa"/>
            <w:gridSpan w:val="3"/>
            <w:tcBorders>
              <w:top w:val="single" w:sz="4" w:space="0" w:color="auto"/>
              <w:left w:val="single" w:sz="4" w:space="0" w:color="auto"/>
              <w:bottom w:val="single" w:sz="4" w:space="0" w:color="auto"/>
              <w:right w:val="single" w:sz="4" w:space="0" w:color="auto"/>
            </w:tcBorders>
          </w:tcPr>
          <w:p w:rsidR="00A2647C" w:rsidRDefault="00A2647C">
            <w:pPr>
              <w:tabs>
                <w:tab w:val="left" w:pos="5640"/>
              </w:tabs>
              <w:spacing w:line="420" w:lineRule="exact"/>
              <w:jc w:val="both"/>
              <w:rPr>
                <w:rFonts w:ascii="標楷體" w:eastAsia="標楷體" w:hAnsi="標楷體"/>
                <w:color w:val="000000"/>
                <w:szCs w:val="24"/>
              </w:rPr>
            </w:pPr>
          </w:p>
        </w:tc>
        <w:tc>
          <w:tcPr>
            <w:tcW w:w="1537" w:type="dxa"/>
            <w:gridSpan w:val="3"/>
            <w:vMerge w:val="restart"/>
            <w:tcBorders>
              <w:top w:val="single" w:sz="4" w:space="0" w:color="auto"/>
              <w:left w:val="single" w:sz="4" w:space="0" w:color="auto"/>
              <w:bottom w:val="single" w:sz="4" w:space="0" w:color="auto"/>
              <w:right w:val="single" w:sz="4" w:space="0" w:color="auto"/>
            </w:tcBorders>
          </w:tcPr>
          <w:p w:rsidR="00A2647C" w:rsidRDefault="00A2647C">
            <w:pPr>
              <w:tabs>
                <w:tab w:val="left" w:pos="5640"/>
              </w:tabs>
              <w:spacing w:line="420" w:lineRule="exact"/>
              <w:jc w:val="both"/>
              <w:rPr>
                <w:rFonts w:ascii="標楷體" w:eastAsia="標楷體" w:hAnsi="標楷體"/>
                <w:color w:val="000000"/>
                <w:szCs w:val="24"/>
              </w:rPr>
            </w:pPr>
          </w:p>
          <w:p w:rsidR="00A2647C" w:rsidRDefault="00A2647C">
            <w:pPr>
              <w:tabs>
                <w:tab w:val="left" w:pos="5640"/>
              </w:tabs>
              <w:spacing w:line="420" w:lineRule="exact"/>
              <w:jc w:val="both"/>
              <w:rPr>
                <w:rFonts w:ascii="標楷體" w:eastAsia="標楷體" w:hAnsi="標楷體"/>
                <w:color w:val="000000"/>
                <w:szCs w:val="24"/>
              </w:rPr>
            </w:pPr>
          </w:p>
        </w:tc>
        <w:tc>
          <w:tcPr>
            <w:tcW w:w="1122" w:type="dxa"/>
            <w:vMerge w:val="restart"/>
            <w:tcBorders>
              <w:top w:val="single" w:sz="4" w:space="0" w:color="auto"/>
              <w:left w:val="single" w:sz="4" w:space="0" w:color="auto"/>
              <w:bottom w:val="single" w:sz="4" w:space="0" w:color="auto"/>
              <w:right w:val="single" w:sz="4" w:space="0" w:color="auto"/>
            </w:tcBorders>
          </w:tcPr>
          <w:p w:rsidR="00A2647C" w:rsidRDefault="00A2647C">
            <w:pPr>
              <w:tabs>
                <w:tab w:val="left" w:pos="5640"/>
              </w:tabs>
              <w:spacing w:line="420" w:lineRule="exact"/>
              <w:jc w:val="both"/>
              <w:rPr>
                <w:rFonts w:ascii="標楷體" w:eastAsia="標楷體" w:hAnsi="標楷體"/>
                <w:color w:val="000000"/>
                <w:szCs w:val="24"/>
              </w:rPr>
            </w:pPr>
          </w:p>
          <w:p w:rsidR="00A2647C" w:rsidRDefault="00A2647C">
            <w:pPr>
              <w:tabs>
                <w:tab w:val="left" w:pos="5640"/>
              </w:tabs>
              <w:spacing w:line="420" w:lineRule="exact"/>
              <w:jc w:val="both"/>
              <w:rPr>
                <w:rFonts w:ascii="標楷體" w:eastAsia="標楷體" w:hAnsi="標楷體"/>
                <w:color w:val="000000"/>
                <w:szCs w:val="24"/>
              </w:rPr>
            </w:pPr>
          </w:p>
        </w:tc>
      </w:tr>
      <w:tr w:rsidR="00A2647C" w:rsidTr="00A2647C">
        <w:trPr>
          <w:cantSplit/>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A2647C" w:rsidRDefault="00A2647C">
            <w:pPr>
              <w:widowControl/>
              <w:rPr>
                <w:rFonts w:ascii="標楷體" w:eastAsia="標楷體" w:hAnsi="標楷體"/>
                <w:color w:val="000000"/>
                <w:szCs w:val="24"/>
              </w:rPr>
            </w:pPr>
          </w:p>
        </w:tc>
        <w:tc>
          <w:tcPr>
            <w:tcW w:w="4212" w:type="dxa"/>
            <w:gridSpan w:val="7"/>
            <w:tcBorders>
              <w:top w:val="single" w:sz="4" w:space="0" w:color="auto"/>
              <w:left w:val="single" w:sz="4" w:space="0" w:color="auto"/>
              <w:bottom w:val="single" w:sz="4" w:space="0" w:color="auto"/>
              <w:right w:val="single" w:sz="4" w:space="0" w:color="auto"/>
            </w:tcBorders>
            <w:vAlign w:val="center"/>
            <w:hideMark/>
          </w:tcPr>
          <w:p w:rsidR="00A2647C" w:rsidRDefault="00A2647C">
            <w:pPr>
              <w:tabs>
                <w:tab w:val="left" w:pos="5640"/>
              </w:tabs>
              <w:spacing w:line="420" w:lineRule="exact"/>
              <w:ind w:left="281" w:hanging="238"/>
              <w:jc w:val="both"/>
              <w:rPr>
                <w:rFonts w:ascii="標楷體" w:eastAsia="標楷體" w:hAnsi="標楷體"/>
                <w:color w:val="000000"/>
                <w:szCs w:val="24"/>
              </w:rPr>
            </w:pPr>
            <w:r>
              <w:rPr>
                <w:rFonts w:ascii="標楷體" w:eastAsia="標楷體" w:hAnsi="標楷體" w:hint="eastAsia"/>
                <w:color w:val="000000"/>
              </w:rPr>
              <w:t>2.</w:t>
            </w:r>
            <w:r>
              <w:rPr>
                <w:rFonts w:ascii="標楷體" w:eastAsia="標楷體" w:hAnsi="標楷體" w:cs="新細明體" w:hint="eastAsia"/>
                <w:color w:val="000000"/>
                <w:kern w:val="0"/>
              </w:rPr>
              <w:t>申請變更範圍內</w:t>
            </w:r>
            <w:r>
              <w:rPr>
                <w:rFonts w:ascii="標楷體" w:eastAsia="標楷體" w:hAnsi="標楷體" w:hint="eastAsia"/>
                <w:color w:val="000000"/>
              </w:rPr>
              <w:t>是否夾雜未申請變更之農業用地</w:t>
            </w:r>
            <w:r>
              <w:rPr>
                <w:rFonts w:ascii="標楷體" w:eastAsia="標楷體" w:hAnsi="標楷體" w:cs="新細明體" w:hint="eastAsia"/>
                <w:color w:val="000000"/>
                <w:kern w:val="0"/>
              </w:rPr>
              <w:t>且妨礙其農業經營</w:t>
            </w:r>
          </w:p>
        </w:tc>
        <w:tc>
          <w:tcPr>
            <w:tcW w:w="1398" w:type="dxa"/>
            <w:gridSpan w:val="3"/>
            <w:tcBorders>
              <w:top w:val="single" w:sz="4" w:space="0" w:color="auto"/>
              <w:left w:val="single" w:sz="4" w:space="0" w:color="auto"/>
              <w:bottom w:val="single" w:sz="4" w:space="0" w:color="auto"/>
              <w:right w:val="single" w:sz="4" w:space="0" w:color="auto"/>
            </w:tcBorders>
          </w:tcPr>
          <w:p w:rsidR="00A2647C" w:rsidRDefault="00A2647C">
            <w:pPr>
              <w:tabs>
                <w:tab w:val="left" w:pos="5640"/>
              </w:tabs>
              <w:spacing w:line="420" w:lineRule="exact"/>
              <w:jc w:val="both"/>
              <w:rPr>
                <w:rFonts w:ascii="標楷體" w:eastAsia="標楷體" w:hAnsi="標楷體"/>
                <w:color w:val="000000"/>
                <w:szCs w:val="24"/>
              </w:rPr>
            </w:pPr>
          </w:p>
        </w:tc>
        <w:tc>
          <w:tcPr>
            <w:tcW w:w="3427" w:type="dxa"/>
            <w:gridSpan w:val="3"/>
            <w:vMerge/>
            <w:tcBorders>
              <w:top w:val="single" w:sz="4" w:space="0" w:color="auto"/>
              <w:left w:val="single" w:sz="4" w:space="0" w:color="auto"/>
              <w:bottom w:val="single" w:sz="4" w:space="0" w:color="auto"/>
              <w:right w:val="single" w:sz="4" w:space="0" w:color="auto"/>
            </w:tcBorders>
            <w:vAlign w:val="center"/>
            <w:hideMark/>
          </w:tcPr>
          <w:p w:rsidR="00A2647C" w:rsidRDefault="00A2647C">
            <w:pPr>
              <w:widowControl/>
              <w:rPr>
                <w:rFonts w:ascii="標楷體" w:eastAsia="標楷體" w:hAnsi="標楷體"/>
                <w:color w:val="000000"/>
                <w:szCs w:val="24"/>
              </w:rPr>
            </w:pPr>
          </w:p>
        </w:tc>
        <w:tc>
          <w:tcPr>
            <w:tcW w:w="1122" w:type="dxa"/>
            <w:vMerge/>
            <w:tcBorders>
              <w:top w:val="single" w:sz="4" w:space="0" w:color="auto"/>
              <w:left w:val="single" w:sz="4" w:space="0" w:color="auto"/>
              <w:bottom w:val="single" w:sz="4" w:space="0" w:color="auto"/>
              <w:right w:val="single" w:sz="4" w:space="0" w:color="auto"/>
            </w:tcBorders>
            <w:vAlign w:val="center"/>
            <w:hideMark/>
          </w:tcPr>
          <w:p w:rsidR="00A2647C" w:rsidRDefault="00A2647C">
            <w:pPr>
              <w:widowControl/>
              <w:rPr>
                <w:rFonts w:ascii="標楷體" w:eastAsia="標楷體" w:hAnsi="標楷體"/>
                <w:color w:val="000000"/>
                <w:szCs w:val="24"/>
              </w:rPr>
            </w:pPr>
          </w:p>
        </w:tc>
      </w:tr>
      <w:tr w:rsidR="00A2647C" w:rsidTr="00A2647C">
        <w:trPr>
          <w:cantSplit/>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A2647C" w:rsidRDefault="00A2647C">
            <w:pPr>
              <w:widowControl/>
              <w:rPr>
                <w:rFonts w:ascii="標楷體" w:eastAsia="標楷體" w:hAnsi="標楷體"/>
                <w:color w:val="000000"/>
                <w:szCs w:val="24"/>
              </w:rPr>
            </w:pPr>
          </w:p>
        </w:tc>
        <w:tc>
          <w:tcPr>
            <w:tcW w:w="4212" w:type="dxa"/>
            <w:gridSpan w:val="7"/>
            <w:tcBorders>
              <w:top w:val="single" w:sz="4" w:space="0" w:color="auto"/>
              <w:left w:val="single" w:sz="4" w:space="0" w:color="auto"/>
              <w:bottom w:val="single" w:sz="4" w:space="0" w:color="auto"/>
              <w:right w:val="single" w:sz="4" w:space="0" w:color="auto"/>
            </w:tcBorders>
            <w:vAlign w:val="center"/>
            <w:hideMark/>
          </w:tcPr>
          <w:p w:rsidR="00A2647C" w:rsidRDefault="00A2647C">
            <w:pPr>
              <w:tabs>
                <w:tab w:val="left" w:pos="5640"/>
              </w:tabs>
              <w:spacing w:line="420" w:lineRule="exact"/>
              <w:ind w:left="281" w:hanging="238"/>
              <w:jc w:val="both"/>
              <w:rPr>
                <w:rFonts w:ascii="標楷體" w:eastAsia="標楷體" w:hAnsi="標楷體"/>
                <w:color w:val="000000"/>
                <w:szCs w:val="24"/>
              </w:rPr>
            </w:pPr>
            <w:r>
              <w:rPr>
                <w:rFonts w:ascii="標楷體" w:eastAsia="標楷體" w:hAnsi="標楷體" w:hint="eastAsia"/>
                <w:color w:val="000000"/>
              </w:rPr>
              <w:t>3.是否妨礙原有區域性農路通行</w:t>
            </w:r>
          </w:p>
        </w:tc>
        <w:tc>
          <w:tcPr>
            <w:tcW w:w="1398" w:type="dxa"/>
            <w:gridSpan w:val="3"/>
            <w:tcBorders>
              <w:top w:val="single" w:sz="4" w:space="0" w:color="auto"/>
              <w:left w:val="single" w:sz="4" w:space="0" w:color="auto"/>
              <w:bottom w:val="single" w:sz="4" w:space="0" w:color="auto"/>
              <w:right w:val="single" w:sz="4" w:space="0" w:color="auto"/>
            </w:tcBorders>
          </w:tcPr>
          <w:p w:rsidR="00A2647C" w:rsidRDefault="00A2647C">
            <w:pPr>
              <w:tabs>
                <w:tab w:val="left" w:pos="5640"/>
              </w:tabs>
              <w:spacing w:line="420" w:lineRule="exact"/>
              <w:jc w:val="both"/>
              <w:rPr>
                <w:rFonts w:ascii="標楷體" w:eastAsia="標楷體" w:hAnsi="標楷體"/>
                <w:color w:val="000000"/>
                <w:szCs w:val="24"/>
              </w:rPr>
            </w:pPr>
          </w:p>
        </w:tc>
        <w:tc>
          <w:tcPr>
            <w:tcW w:w="3427" w:type="dxa"/>
            <w:gridSpan w:val="3"/>
            <w:vMerge/>
            <w:tcBorders>
              <w:top w:val="single" w:sz="4" w:space="0" w:color="auto"/>
              <w:left w:val="single" w:sz="4" w:space="0" w:color="auto"/>
              <w:bottom w:val="single" w:sz="4" w:space="0" w:color="auto"/>
              <w:right w:val="single" w:sz="4" w:space="0" w:color="auto"/>
            </w:tcBorders>
            <w:vAlign w:val="center"/>
            <w:hideMark/>
          </w:tcPr>
          <w:p w:rsidR="00A2647C" w:rsidRDefault="00A2647C">
            <w:pPr>
              <w:widowControl/>
              <w:rPr>
                <w:rFonts w:ascii="標楷體" w:eastAsia="標楷體" w:hAnsi="標楷體"/>
                <w:color w:val="000000"/>
                <w:szCs w:val="24"/>
              </w:rPr>
            </w:pPr>
          </w:p>
        </w:tc>
        <w:tc>
          <w:tcPr>
            <w:tcW w:w="1122" w:type="dxa"/>
            <w:vMerge/>
            <w:tcBorders>
              <w:top w:val="single" w:sz="4" w:space="0" w:color="auto"/>
              <w:left w:val="single" w:sz="4" w:space="0" w:color="auto"/>
              <w:bottom w:val="single" w:sz="4" w:space="0" w:color="auto"/>
              <w:right w:val="single" w:sz="4" w:space="0" w:color="auto"/>
            </w:tcBorders>
            <w:vAlign w:val="center"/>
            <w:hideMark/>
          </w:tcPr>
          <w:p w:rsidR="00A2647C" w:rsidRDefault="00A2647C">
            <w:pPr>
              <w:widowControl/>
              <w:rPr>
                <w:rFonts w:ascii="標楷體" w:eastAsia="標楷體" w:hAnsi="標楷體"/>
                <w:color w:val="000000"/>
                <w:szCs w:val="24"/>
              </w:rPr>
            </w:pPr>
          </w:p>
        </w:tc>
      </w:tr>
      <w:tr w:rsidR="00A2647C" w:rsidTr="00A2647C">
        <w:trPr>
          <w:cantSplit/>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A2647C" w:rsidRDefault="00A2647C">
            <w:pPr>
              <w:widowControl/>
              <w:rPr>
                <w:rFonts w:ascii="標楷體" w:eastAsia="標楷體" w:hAnsi="標楷體"/>
                <w:color w:val="000000"/>
                <w:szCs w:val="24"/>
              </w:rPr>
            </w:pPr>
          </w:p>
        </w:tc>
        <w:tc>
          <w:tcPr>
            <w:tcW w:w="4212" w:type="dxa"/>
            <w:gridSpan w:val="7"/>
            <w:tcBorders>
              <w:top w:val="single" w:sz="4" w:space="0" w:color="auto"/>
              <w:left w:val="single" w:sz="4" w:space="0" w:color="auto"/>
              <w:bottom w:val="single" w:sz="4" w:space="0" w:color="auto"/>
              <w:right w:val="single" w:sz="4" w:space="0" w:color="auto"/>
            </w:tcBorders>
            <w:vAlign w:val="center"/>
            <w:hideMark/>
          </w:tcPr>
          <w:p w:rsidR="00A2647C" w:rsidRDefault="00A2647C">
            <w:pPr>
              <w:tabs>
                <w:tab w:val="left" w:pos="5640"/>
              </w:tabs>
              <w:spacing w:line="420" w:lineRule="exact"/>
              <w:ind w:left="281" w:hanging="238"/>
              <w:jc w:val="both"/>
              <w:rPr>
                <w:rFonts w:ascii="標楷體" w:eastAsia="標楷體" w:hAnsi="標楷體"/>
                <w:color w:val="000000"/>
                <w:szCs w:val="24"/>
              </w:rPr>
            </w:pPr>
            <w:r>
              <w:rPr>
                <w:rFonts w:ascii="標楷體" w:eastAsia="標楷體" w:hAnsi="標楷體" w:hint="eastAsia"/>
                <w:color w:val="000000"/>
              </w:rPr>
              <w:t>4.除線狀之公共建設外，申請變更農業用地是否辦理部分土地分割，致</w:t>
            </w:r>
            <w:proofErr w:type="gramStart"/>
            <w:r>
              <w:rPr>
                <w:rFonts w:ascii="標楷體" w:eastAsia="標楷體" w:hAnsi="標楷體" w:hint="eastAsia"/>
                <w:color w:val="000000"/>
              </w:rPr>
              <w:t>坵</w:t>
            </w:r>
            <w:proofErr w:type="gramEnd"/>
            <w:r>
              <w:rPr>
                <w:rFonts w:ascii="標楷體" w:eastAsia="標楷體" w:hAnsi="標楷體" w:hint="eastAsia"/>
                <w:color w:val="000000"/>
              </w:rPr>
              <w:t>塊零碎不利農業經營</w:t>
            </w:r>
          </w:p>
        </w:tc>
        <w:tc>
          <w:tcPr>
            <w:tcW w:w="1398" w:type="dxa"/>
            <w:gridSpan w:val="3"/>
            <w:tcBorders>
              <w:top w:val="single" w:sz="4" w:space="0" w:color="auto"/>
              <w:left w:val="single" w:sz="4" w:space="0" w:color="auto"/>
              <w:bottom w:val="single" w:sz="4" w:space="0" w:color="auto"/>
              <w:right w:val="single" w:sz="4" w:space="0" w:color="auto"/>
            </w:tcBorders>
          </w:tcPr>
          <w:p w:rsidR="00A2647C" w:rsidRDefault="00A2647C">
            <w:pPr>
              <w:spacing w:line="420" w:lineRule="exact"/>
              <w:jc w:val="both"/>
              <w:rPr>
                <w:rFonts w:ascii="標楷體" w:eastAsia="標楷體" w:hAnsi="標楷體"/>
                <w:color w:val="000000"/>
                <w:szCs w:val="24"/>
              </w:rPr>
            </w:pPr>
          </w:p>
        </w:tc>
        <w:tc>
          <w:tcPr>
            <w:tcW w:w="3427" w:type="dxa"/>
            <w:gridSpan w:val="3"/>
            <w:vMerge/>
            <w:tcBorders>
              <w:top w:val="single" w:sz="4" w:space="0" w:color="auto"/>
              <w:left w:val="single" w:sz="4" w:space="0" w:color="auto"/>
              <w:bottom w:val="single" w:sz="4" w:space="0" w:color="auto"/>
              <w:right w:val="single" w:sz="4" w:space="0" w:color="auto"/>
            </w:tcBorders>
            <w:vAlign w:val="center"/>
            <w:hideMark/>
          </w:tcPr>
          <w:p w:rsidR="00A2647C" w:rsidRDefault="00A2647C">
            <w:pPr>
              <w:widowControl/>
              <w:rPr>
                <w:rFonts w:ascii="標楷體" w:eastAsia="標楷體" w:hAnsi="標楷體"/>
                <w:color w:val="000000"/>
                <w:szCs w:val="24"/>
              </w:rPr>
            </w:pPr>
          </w:p>
        </w:tc>
        <w:tc>
          <w:tcPr>
            <w:tcW w:w="1122" w:type="dxa"/>
            <w:vMerge/>
            <w:tcBorders>
              <w:top w:val="single" w:sz="4" w:space="0" w:color="auto"/>
              <w:left w:val="single" w:sz="4" w:space="0" w:color="auto"/>
              <w:bottom w:val="single" w:sz="4" w:space="0" w:color="auto"/>
              <w:right w:val="single" w:sz="4" w:space="0" w:color="auto"/>
            </w:tcBorders>
            <w:vAlign w:val="center"/>
            <w:hideMark/>
          </w:tcPr>
          <w:p w:rsidR="00A2647C" w:rsidRDefault="00A2647C">
            <w:pPr>
              <w:widowControl/>
              <w:rPr>
                <w:rFonts w:ascii="標楷體" w:eastAsia="標楷體" w:hAnsi="標楷體"/>
                <w:color w:val="000000"/>
                <w:szCs w:val="24"/>
              </w:rPr>
            </w:pPr>
          </w:p>
        </w:tc>
      </w:tr>
      <w:tr w:rsidR="00A2647C" w:rsidTr="00A2647C">
        <w:trPr>
          <w:cantSplit/>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A2647C" w:rsidRDefault="00A2647C">
            <w:pPr>
              <w:widowControl/>
              <w:rPr>
                <w:rFonts w:ascii="標楷體" w:eastAsia="標楷體" w:hAnsi="標楷體"/>
                <w:color w:val="000000"/>
                <w:szCs w:val="24"/>
              </w:rPr>
            </w:pPr>
          </w:p>
        </w:tc>
        <w:tc>
          <w:tcPr>
            <w:tcW w:w="4212" w:type="dxa"/>
            <w:gridSpan w:val="7"/>
            <w:tcBorders>
              <w:top w:val="single" w:sz="4" w:space="0" w:color="auto"/>
              <w:left w:val="single" w:sz="4" w:space="0" w:color="auto"/>
              <w:bottom w:val="single" w:sz="4" w:space="0" w:color="auto"/>
              <w:right w:val="single" w:sz="4" w:space="0" w:color="auto"/>
            </w:tcBorders>
            <w:vAlign w:val="center"/>
            <w:hideMark/>
          </w:tcPr>
          <w:p w:rsidR="00A2647C" w:rsidRDefault="00A2647C">
            <w:pPr>
              <w:tabs>
                <w:tab w:val="left" w:pos="5640"/>
              </w:tabs>
              <w:spacing w:line="420" w:lineRule="exact"/>
              <w:ind w:left="281" w:hanging="238"/>
              <w:jc w:val="both"/>
              <w:rPr>
                <w:rFonts w:ascii="標楷體" w:eastAsia="標楷體" w:hAnsi="標楷體"/>
                <w:color w:val="000000"/>
                <w:szCs w:val="24"/>
              </w:rPr>
            </w:pPr>
            <w:r>
              <w:rPr>
                <w:rFonts w:ascii="標楷體" w:eastAsia="標楷體" w:hAnsi="標楷體" w:hint="eastAsia"/>
                <w:color w:val="000000"/>
              </w:rPr>
              <w:t>5.目的事業主管機關是否就事業設置之必要性與計畫使用農業用地</w:t>
            </w:r>
            <w:proofErr w:type="gramStart"/>
            <w:r>
              <w:rPr>
                <w:rFonts w:ascii="標楷體" w:eastAsia="標楷體" w:hAnsi="標楷體" w:hint="eastAsia"/>
                <w:color w:val="000000"/>
              </w:rPr>
              <w:t>所提區位</w:t>
            </w:r>
            <w:proofErr w:type="gramEnd"/>
            <w:r>
              <w:rPr>
                <w:rFonts w:ascii="標楷體" w:eastAsia="標楷體" w:hAnsi="標楷體" w:hint="eastAsia"/>
                <w:color w:val="000000"/>
              </w:rPr>
              <w:t>、面積之必要性、合理性及無可替代性，提出評估意見或具體表示支持意見</w:t>
            </w:r>
          </w:p>
        </w:tc>
        <w:tc>
          <w:tcPr>
            <w:tcW w:w="1398" w:type="dxa"/>
            <w:gridSpan w:val="3"/>
            <w:tcBorders>
              <w:top w:val="single" w:sz="4" w:space="0" w:color="auto"/>
              <w:left w:val="single" w:sz="4" w:space="0" w:color="auto"/>
              <w:bottom w:val="single" w:sz="4" w:space="0" w:color="auto"/>
              <w:right w:val="single" w:sz="4" w:space="0" w:color="auto"/>
            </w:tcBorders>
          </w:tcPr>
          <w:p w:rsidR="00A2647C" w:rsidRDefault="00A2647C">
            <w:pPr>
              <w:spacing w:line="420" w:lineRule="exact"/>
              <w:jc w:val="both"/>
              <w:rPr>
                <w:rFonts w:ascii="標楷體" w:eastAsia="標楷體" w:hAnsi="標楷體"/>
                <w:color w:val="000000"/>
                <w:szCs w:val="24"/>
              </w:rPr>
            </w:pPr>
          </w:p>
        </w:tc>
        <w:tc>
          <w:tcPr>
            <w:tcW w:w="3427" w:type="dxa"/>
            <w:gridSpan w:val="3"/>
            <w:vMerge/>
            <w:tcBorders>
              <w:top w:val="single" w:sz="4" w:space="0" w:color="auto"/>
              <w:left w:val="single" w:sz="4" w:space="0" w:color="auto"/>
              <w:bottom w:val="single" w:sz="4" w:space="0" w:color="auto"/>
              <w:right w:val="single" w:sz="4" w:space="0" w:color="auto"/>
            </w:tcBorders>
            <w:vAlign w:val="center"/>
            <w:hideMark/>
          </w:tcPr>
          <w:p w:rsidR="00A2647C" w:rsidRDefault="00A2647C">
            <w:pPr>
              <w:widowControl/>
              <w:rPr>
                <w:rFonts w:ascii="標楷體" w:eastAsia="標楷體" w:hAnsi="標楷體"/>
                <w:color w:val="000000"/>
                <w:szCs w:val="24"/>
              </w:rPr>
            </w:pPr>
          </w:p>
        </w:tc>
        <w:tc>
          <w:tcPr>
            <w:tcW w:w="1122" w:type="dxa"/>
            <w:vMerge/>
            <w:tcBorders>
              <w:top w:val="single" w:sz="4" w:space="0" w:color="auto"/>
              <w:left w:val="single" w:sz="4" w:space="0" w:color="auto"/>
              <w:bottom w:val="single" w:sz="4" w:space="0" w:color="auto"/>
              <w:right w:val="single" w:sz="4" w:space="0" w:color="auto"/>
            </w:tcBorders>
            <w:vAlign w:val="center"/>
            <w:hideMark/>
          </w:tcPr>
          <w:p w:rsidR="00A2647C" w:rsidRDefault="00A2647C">
            <w:pPr>
              <w:widowControl/>
              <w:rPr>
                <w:rFonts w:ascii="標楷體" w:eastAsia="標楷體" w:hAnsi="標楷體"/>
                <w:color w:val="000000"/>
                <w:szCs w:val="24"/>
              </w:rPr>
            </w:pPr>
          </w:p>
        </w:tc>
      </w:tr>
      <w:tr w:rsidR="00A2647C" w:rsidTr="00A2647C">
        <w:trPr>
          <w:cantSplit/>
          <w:trHeight w:val="418"/>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A2647C" w:rsidRDefault="00A2647C">
            <w:pPr>
              <w:widowControl/>
              <w:rPr>
                <w:rFonts w:ascii="標楷體" w:eastAsia="標楷體" w:hAnsi="標楷體"/>
                <w:color w:val="000000"/>
                <w:szCs w:val="24"/>
              </w:rPr>
            </w:pPr>
          </w:p>
        </w:tc>
        <w:tc>
          <w:tcPr>
            <w:tcW w:w="4212" w:type="dxa"/>
            <w:gridSpan w:val="7"/>
            <w:tcBorders>
              <w:top w:val="single" w:sz="4" w:space="0" w:color="auto"/>
              <w:left w:val="single" w:sz="4" w:space="0" w:color="auto"/>
              <w:bottom w:val="single" w:sz="4" w:space="0" w:color="auto"/>
              <w:right w:val="single" w:sz="4" w:space="0" w:color="auto"/>
            </w:tcBorders>
            <w:vAlign w:val="center"/>
            <w:hideMark/>
          </w:tcPr>
          <w:p w:rsidR="00A2647C" w:rsidRDefault="00A2647C">
            <w:pPr>
              <w:tabs>
                <w:tab w:val="left" w:pos="5640"/>
              </w:tabs>
              <w:spacing w:line="420" w:lineRule="exact"/>
              <w:ind w:left="281" w:hanging="238"/>
              <w:jc w:val="both"/>
              <w:rPr>
                <w:rFonts w:ascii="標楷體" w:eastAsia="標楷體" w:hAnsi="標楷體"/>
                <w:color w:val="000000"/>
                <w:szCs w:val="24"/>
              </w:rPr>
            </w:pPr>
            <w:r>
              <w:rPr>
                <w:rFonts w:ascii="標楷體" w:eastAsia="標楷體" w:hAnsi="標楷體" w:hint="eastAsia"/>
                <w:color w:val="000000"/>
              </w:rPr>
              <w:t>6.是否有其他依本要點規定不得同意變更使用之情形</w:t>
            </w:r>
          </w:p>
        </w:tc>
        <w:tc>
          <w:tcPr>
            <w:tcW w:w="1398" w:type="dxa"/>
            <w:gridSpan w:val="3"/>
            <w:tcBorders>
              <w:top w:val="single" w:sz="4" w:space="0" w:color="auto"/>
              <w:left w:val="single" w:sz="4" w:space="0" w:color="auto"/>
              <w:bottom w:val="single" w:sz="4" w:space="0" w:color="auto"/>
              <w:right w:val="single" w:sz="4" w:space="0" w:color="auto"/>
            </w:tcBorders>
          </w:tcPr>
          <w:p w:rsidR="00A2647C" w:rsidRDefault="00A2647C">
            <w:pPr>
              <w:spacing w:line="420" w:lineRule="exact"/>
              <w:jc w:val="both"/>
              <w:rPr>
                <w:rFonts w:ascii="標楷體" w:eastAsia="標楷體" w:hAnsi="標楷體"/>
                <w:color w:val="000000"/>
                <w:szCs w:val="24"/>
              </w:rPr>
            </w:pPr>
          </w:p>
        </w:tc>
        <w:tc>
          <w:tcPr>
            <w:tcW w:w="3427" w:type="dxa"/>
            <w:gridSpan w:val="3"/>
            <w:vMerge/>
            <w:tcBorders>
              <w:top w:val="single" w:sz="4" w:space="0" w:color="auto"/>
              <w:left w:val="single" w:sz="4" w:space="0" w:color="auto"/>
              <w:bottom w:val="single" w:sz="4" w:space="0" w:color="auto"/>
              <w:right w:val="single" w:sz="4" w:space="0" w:color="auto"/>
            </w:tcBorders>
            <w:vAlign w:val="center"/>
            <w:hideMark/>
          </w:tcPr>
          <w:p w:rsidR="00A2647C" w:rsidRDefault="00A2647C">
            <w:pPr>
              <w:widowControl/>
              <w:rPr>
                <w:rFonts w:ascii="標楷體" w:eastAsia="標楷體" w:hAnsi="標楷體"/>
                <w:color w:val="000000"/>
                <w:szCs w:val="24"/>
              </w:rPr>
            </w:pPr>
          </w:p>
        </w:tc>
        <w:tc>
          <w:tcPr>
            <w:tcW w:w="1122" w:type="dxa"/>
            <w:vMerge/>
            <w:tcBorders>
              <w:top w:val="single" w:sz="4" w:space="0" w:color="auto"/>
              <w:left w:val="single" w:sz="4" w:space="0" w:color="auto"/>
              <w:bottom w:val="single" w:sz="4" w:space="0" w:color="auto"/>
              <w:right w:val="single" w:sz="4" w:space="0" w:color="auto"/>
            </w:tcBorders>
            <w:vAlign w:val="center"/>
            <w:hideMark/>
          </w:tcPr>
          <w:p w:rsidR="00A2647C" w:rsidRDefault="00A2647C">
            <w:pPr>
              <w:widowControl/>
              <w:rPr>
                <w:rFonts w:ascii="標楷體" w:eastAsia="標楷體" w:hAnsi="標楷體"/>
                <w:color w:val="000000"/>
                <w:szCs w:val="24"/>
              </w:rPr>
            </w:pPr>
          </w:p>
        </w:tc>
      </w:tr>
      <w:tr w:rsidR="00A2647C" w:rsidTr="00A2647C">
        <w:trPr>
          <w:cantSplit/>
          <w:trHeight w:val="418"/>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A2647C" w:rsidRDefault="00A2647C">
            <w:pPr>
              <w:widowControl/>
              <w:rPr>
                <w:rFonts w:ascii="標楷體" w:eastAsia="標楷體" w:hAnsi="標楷體"/>
                <w:color w:val="000000"/>
                <w:szCs w:val="24"/>
              </w:rPr>
            </w:pPr>
          </w:p>
        </w:tc>
        <w:tc>
          <w:tcPr>
            <w:tcW w:w="4212" w:type="dxa"/>
            <w:gridSpan w:val="7"/>
            <w:tcBorders>
              <w:top w:val="single" w:sz="4" w:space="0" w:color="auto"/>
              <w:left w:val="single" w:sz="4" w:space="0" w:color="auto"/>
              <w:bottom w:val="single" w:sz="4" w:space="0" w:color="auto"/>
              <w:right w:val="single" w:sz="4" w:space="0" w:color="auto"/>
            </w:tcBorders>
            <w:vAlign w:val="center"/>
            <w:hideMark/>
          </w:tcPr>
          <w:p w:rsidR="00A2647C" w:rsidRDefault="00A2647C">
            <w:pPr>
              <w:tabs>
                <w:tab w:val="left" w:pos="5640"/>
              </w:tabs>
              <w:spacing w:line="420" w:lineRule="exact"/>
              <w:ind w:left="281" w:hanging="238"/>
              <w:jc w:val="both"/>
              <w:rPr>
                <w:rFonts w:ascii="標楷體" w:eastAsia="標楷體" w:hAnsi="標楷體"/>
                <w:color w:val="000000"/>
                <w:szCs w:val="24"/>
              </w:rPr>
            </w:pPr>
            <w:r>
              <w:rPr>
                <w:rFonts w:ascii="標楷體" w:eastAsia="標楷體" w:hAnsi="標楷體" w:hint="eastAsia"/>
                <w:color w:val="000000"/>
              </w:rPr>
              <w:t>7.是否有其他影響農業生產環境之事項</w:t>
            </w:r>
          </w:p>
        </w:tc>
        <w:tc>
          <w:tcPr>
            <w:tcW w:w="1398" w:type="dxa"/>
            <w:gridSpan w:val="3"/>
            <w:tcBorders>
              <w:top w:val="single" w:sz="4" w:space="0" w:color="auto"/>
              <w:left w:val="single" w:sz="4" w:space="0" w:color="auto"/>
              <w:bottom w:val="single" w:sz="4" w:space="0" w:color="auto"/>
              <w:right w:val="single" w:sz="4" w:space="0" w:color="auto"/>
            </w:tcBorders>
          </w:tcPr>
          <w:p w:rsidR="00A2647C" w:rsidRDefault="00A2647C">
            <w:pPr>
              <w:tabs>
                <w:tab w:val="left" w:pos="5640"/>
              </w:tabs>
              <w:spacing w:line="420" w:lineRule="exact"/>
              <w:ind w:left="281" w:hanging="238"/>
              <w:jc w:val="both"/>
              <w:rPr>
                <w:rFonts w:ascii="標楷體" w:eastAsia="標楷體" w:hAnsi="標楷體"/>
                <w:color w:val="000000"/>
                <w:szCs w:val="24"/>
              </w:rPr>
            </w:pPr>
          </w:p>
        </w:tc>
        <w:tc>
          <w:tcPr>
            <w:tcW w:w="1537" w:type="dxa"/>
            <w:gridSpan w:val="3"/>
            <w:tcBorders>
              <w:top w:val="single" w:sz="4" w:space="0" w:color="auto"/>
              <w:left w:val="single" w:sz="4" w:space="0" w:color="auto"/>
              <w:bottom w:val="single" w:sz="4" w:space="0" w:color="auto"/>
              <w:right w:val="single" w:sz="4" w:space="0" w:color="auto"/>
            </w:tcBorders>
          </w:tcPr>
          <w:p w:rsidR="00A2647C" w:rsidRDefault="00A2647C">
            <w:pPr>
              <w:spacing w:line="420" w:lineRule="exact"/>
              <w:jc w:val="both"/>
              <w:rPr>
                <w:rFonts w:ascii="標楷體" w:eastAsia="標楷體" w:hAnsi="標楷體"/>
                <w:color w:val="000000"/>
                <w:szCs w:val="24"/>
              </w:rPr>
            </w:pPr>
          </w:p>
        </w:tc>
        <w:tc>
          <w:tcPr>
            <w:tcW w:w="1122" w:type="dxa"/>
            <w:tcBorders>
              <w:top w:val="single" w:sz="4" w:space="0" w:color="auto"/>
              <w:left w:val="single" w:sz="4" w:space="0" w:color="auto"/>
              <w:bottom w:val="single" w:sz="4" w:space="0" w:color="auto"/>
              <w:right w:val="single" w:sz="4" w:space="0" w:color="auto"/>
            </w:tcBorders>
          </w:tcPr>
          <w:p w:rsidR="00A2647C" w:rsidRDefault="00A2647C">
            <w:pPr>
              <w:spacing w:line="420" w:lineRule="exact"/>
              <w:jc w:val="both"/>
              <w:rPr>
                <w:rFonts w:ascii="標楷體" w:eastAsia="標楷體" w:hAnsi="標楷體"/>
                <w:color w:val="000000"/>
                <w:szCs w:val="24"/>
              </w:rPr>
            </w:pPr>
          </w:p>
        </w:tc>
      </w:tr>
      <w:tr w:rsidR="00A2647C" w:rsidTr="00A2647C">
        <w:trPr>
          <w:trHeight w:val="350"/>
        </w:trPr>
        <w:tc>
          <w:tcPr>
            <w:tcW w:w="1419" w:type="dxa"/>
            <w:gridSpan w:val="3"/>
            <w:tcBorders>
              <w:top w:val="single" w:sz="4" w:space="0" w:color="auto"/>
              <w:left w:val="single" w:sz="4" w:space="0" w:color="auto"/>
              <w:bottom w:val="single" w:sz="4" w:space="0" w:color="auto"/>
              <w:right w:val="single" w:sz="4" w:space="0" w:color="auto"/>
            </w:tcBorders>
            <w:vAlign w:val="center"/>
            <w:hideMark/>
          </w:tcPr>
          <w:p w:rsidR="00A2647C" w:rsidRDefault="00A2647C">
            <w:pPr>
              <w:spacing w:line="420" w:lineRule="exact"/>
              <w:jc w:val="center"/>
              <w:rPr>
                <w:rFonts w:ascii="標楷體" w:eastAsia="標楷體" w:hAnsi="標楷體"/>
                <w:color w:val="000000"/>
                <w:szCs w:val="24"/>
              </w:rPr>
            </w:pPr>
            <w:r>
              <w:rPr>
                <w:rFonts w:ascii="標楷體" w:eastAsia="標楷體" w:hAnsi="標楷體" w:hint="eastAsia"/>
                <w:color w:val="000000"/>
              </w:rPr>
              <w:t>林  業</w:t>
            </w:r>
          </w:p>
        </w:tc>
        <w:tc>
          <w:tcPr>
            <w:tcW w:w="4212" w:type="dxa"/>
            <w:gridSpan w:val="7"/>
            <w:tcBorders>
              <w:top w:val="single" w:sz="4" w:space="0" w:color="auto"/>
              <w:left w:val="single" w:sz="4" w:space="0" w:color="auto"/>
              <w:bottom w:val="single" w:sz="4" w:space="0" w:color="auto"/>
              <w:right w:val="single" w:sz="4" w:space="0" w:color="auto"/>
            </w:tcBorders>
            <w:vAlign w:val="center"/>
            <w:hideMark/>
          </w:tcPr>
          <w:p w:rsidR="00A2647C" w:rsidRDefault="00A2647C">
            <w:pPr>
              <w:tabs>
                <w:tab w:val="left" w:pos="5640"/>
              </w:tabs>
              <w:spacing w:line="420" w:lineRule="exact"/>
              <w:ind w:left="281" w:hanging="238"/>
              <w:jc w:val="both"/>
              <w:rPr>
                <w:rFonts w:ascii="標楷體" w:eastAsia="標楷體" w:hAnsi="標楷體"/>
                <w:color w:val="000000"/>
                <w:szCs w:val="24"/>
              </w:rPr>
            </w:pPr>
            <w:r>
              <w:rPr>
                <w:rFonts w:ascii="標楷體" w:eastAsia="標楷體" w:hAnsi="標楷體" w:hint="eastAsia"/>
                <w:color w:val="000000"/>
              </w:rPr>
              <w:t>是否涉及森林法規定之辦理程序</w:t>
            </w:r>
          </w:p>
        </w:tc>
        <w:tc>
          <w:tcPr>
            <w:tcW w:w="1398" w:type="dxa"/>
            <w:gridSpan w:val="3"/>
            <w:tcBorders>
              <w:top w:val="single" w:sz="4" w:space="0" w:color="auto"/>
              <w:left w:val="single" w:sz="4" w:space="0" w:color="auto"/>
              <w:bottom w:val="single" w:sz="4" w:space="0" w:color="auto"/>
              <w:right w:val="single" w:sz="4" w:space="0" w:color="auto"/>
            </w:tcBorders>
          </w:tcPr>
          <w:p w:rsidR="00A2647C" w:rsidRDefault="00A2647C">
            <w:pPr>
              <w:tabs>
                <w:tab w:val="left" w:pos="5640"/>
              </w:tabs>
              <w:spacing w:line="420" w:lineRule="exact"/>
              <w:ind w:left="281" w:hanging="238"/>
              <w:jc w:val="both"/>
              <w:rPr>
                <w:rFonts w:ascii="標楷體" w:eastAsia="標楷體" w:hAnsi="標楷體"/>
                <w:color w:val="000000"/>
                <w:szCs w:val="24"/>
              </w:rPr>
            </w:pPr>
          </w:p>
        </w:tc>
        <w:tc>
          <w:tcPr>
            <w:tcW w:w="1537" w:type="dxa"/>
            <w:gridSpan w:val="3"/>
            <w:tcBorders>
              <w:top w:val="single" w:sz="4" w:space="0" w:color="auto"/>
              <w:left w:val="single" w:sz="4" w:space="0" w:color="auto"/>
              <w:bottom w:val="single" w:sz="4" w:space="0" w:color="auto"/>
              <w:right w:val="single" w:sz="4" w:space="0" w:color="auto"/>
            </w:tcBorders>
          </w:tcPr>
          <w:p w:rsidR="00A2647C" w:rsidRDefault="00A2647C">
            <w:pPr>
              <w:spacing w:line="420" w:lineRule="exact"/>
              <w:jc w:val="both"/>
              <w:rPr>
                <w:rFonts w:ascii="標楷體" w:eastAsia="標楷體" w:hAnsi="標楷體"/>
                <w:color w:val="000000"/>
                <w:szCs w:val="24"/>
              </w:rPr>
            </w:pPr>
          </w:p>
        </w:tc>
        <w:tc>
          <w:tcPr>
            <w:tcW w:w="1122" w:type="dxa"/>
            <w:tcBorders>
              <w:top w:val="single" w:sz="4" w:space="0" w:color="auto"/>
              <w:left w:val="single" w:sz="4" w:space="0" w:color="auto"/>
              <w:bottom w:val="single" w:sz="4" w:space="0" w:color="auto"/>
              <w:right w:val="single" w:sz="4" w:space="0" w:color="auto"/>
            </w:tcBorders>
          </w:tcPr>
          <w:p w:rsidR="00A2647C" w:rsidRDefault="00A2647C">
            <w:pPr>
              <w:spacing w:line="420" w:lineRule="exact"/>
              <w:jc w:val="both"/>
              <w:rPr>
                <w:rFonts w:ascii="標楷體" w:eastAsia="標楷體" w:hAnsi="標楷體"/>
                <w:color w:val="000000"/>
                <w:szCs w:val="24"/>
              </w:rPr>
            </w:pPr>
          </w:p>
        </w:tc>
      </w:tr>
      <w:tr w:rsidR="00A2647C" w:rsidTr="00A2647C">
        <w:tc>
          <w:tcPr>
            <w:tcW w:w="1419" w:type="dxa"/>
            <w:gridSpan w:val="3"/>
            <w:tcBorders>
              <w:top w:val="single" w:sz="4" w:space="0" w:color="auto"/>
              <w:left w:val="single" w:sz="4" w:space="0" w:color="auto"/>
              <w:bottom w:val="nil"/>
              <w:right w:val="single" w:sz="4" w:space="0" w:color="auto"/>
            </w:tcBorders>
            <w:vAlign w:val="center"/>
            <w:hideMark/>
          </w:tcPr>
          <w:p w:rsidR="00A2647C" w:rsidRDefault="00A2647C">
            <w:pPr>
              <w:spacing w:line="420" w:lineRule="exact"/>
              <w:jc w:val="center"/>
              <w:rPr>
                <w:rFonts w:ascii="標楷體" w:eastAsia="標楷體" w:hAnsi="標楷體"/>
                <w:color w:val="000000"/>
                <w:szCs w:val="24"/>
              </w:rPr>
            </w:pPr>
            <w:r>
              <w:rPr>
                <w:rFonts w:ascii="標楷體" w:eastAsia="標楷體" w:hAnsi="標楷體" w:hint="eastAsia"/>
                <w:color w:val="000000"/>
              </w:rPr>
              <w:t>漁  業</w:t>
            </w:r>
          </w:p>
        </w:tc>
        <w:tc>
          <w:tcPr>
            <w:tcW w:w="4212" w:type="dxa"/>
            <w:gridSpan w:val="7"/>
            <w:tcBorders>
              <w:top w:val="single" w:sz="4" w:space="0" w:color="auto"/>
              <w:left w:val="single" w:sz="4" w:space="0" w:color="auto"/>
              <w:bottom w:val="single" w:sz="4" w:space="0" w:color="auto"/>
              <w:right w:val="single" w:sz="4" w:space="0" w:color="auto"/>
            </w:tcBorders>
            <w:vAlign w:val="center"/>
            <w:hideMark/>
          </w:tcPr>
          <w:p w:rsidR="00A2647C" w:rsidRDefault="00A2647C">
            <w:pPr>
              <w:spacing w:line="420" w:lineRule="exact"/>
              <w:jc w:val="both"/>
              <w:rPr>
                <w:rFonts w:ascii="標楷體" w:eastAsia="標楷體" w:hAnsi="標楷體"/>
                <w:color w:val="000000"/>
                <w:szCs w:val="24"/>
              </w:rPr>
            </w:pPr>
            <w:r>
              <w:rPr>
                <w:rFonts w:ascii="標楷體" w:eastAsia="標楷體" w:hAnsi="標楷體" w:hint="eastAsia"/>
                <w:color w:val="000000"/>
              </w:rPr>
              <w:t>是否位於現有或規劃中之養殖漁業生產區</w:t>
            </w:r>
          </w:p>
        </w:tc>
        <w:tc>
          <w:tcPr>
            <w:tcW w:w="1398" w:type="dxa"/>
            <w:gridSpan w:val="3"/>
            <w:tcBorders>
              <w:top w:val="single" w:sz="4" w:space="0" w:color="auto"/>
              <w:left w:val="single" w:sz="4" w:space="0" w:color="auto"/>
              <w:bottom w:val="single" w:sz="4" w:space="0" w:color="auto"/>
              <w:right w:val="single" w:sz="4" w:space="0" w:color="auto"/>
            </w:tcBorders>
          </w:tcPr>
          <w:p w:rsidR="00A2647C" w:rsidRDefault="00A2647C">
            <w:pPr>
              <w:spacing w:line="420" w:lineRule="exact"/>
              <w:jc w:val="both"/>
              <w:rPr>
                <w:rFonts w:ascii="標楷體" w:eastAsia="標楷體" w:hAnsi="標楷體"/>
                <w:color w:val="000000"/>
                <w:szCs w:val="24"/>
              </w:rPr>
            </w:pPr>
          </w:p>
        </w:tc>
        <w:tc>
          <w:tcPr>
            <w:tcW w:w="1537" w:type="dxa"/>
            <w:gridSpan w:val="3"/>
            <w:tcBorders>
              <w:top w:val="single" w:sz="4" w:space="0" w:color="auto"/>
              <w:left w:val="single" w:sz="4" w:space="0" w:color="auto"/>
              <w:bottom w:val="single" w:sz="4" w:space="0" w:color="auto"/>
              <w:right w:val="single" w:sz="4" w:space="0" w:color="auto"/>
            </w:tcBorders>
          </w:tcPr>
          <w:p w:rsidR="00A2647C" w:rsidRDefault="00A2647C">
            <w:pPr>
              <w:spacing w:line="420" w:lineRule="exact"/>
              <w:jc w:val="both"/>
              <w:rPr>
                <w:rFonts w:ascii="標楷體" w:eastAsia="標楷體" w:hAnsi="標楷體"/>
                <w:color w:val="000000"/>
                <w:szCs w:val="24"/>
              </w:rPr>
            </w:pPr>
          </w:p>
        </w:tc>
        <w:tc>
          <w:tcPr>
            <w:tcW w:w="1122" w:type="dxa"/>
            <w:tcBorders>
              <w:top w:val="single" w:sz="4" w:space="0" w:color="auto"/>
              <w:left w:val="single" w:sz="4" w:space="0" w:color="auto"/>
              <w:bottom w:val="single" w:sz="4" w:space="0" w:color="auto"/>
              <w:right w:val="single" w:sz="4" w:space="0" w:color="auto"/>
            </w:tcBorders>
          </w:tcPr>
          <w:p w:rsidR="00A2647C" w:rsidRDefault="00A2647C">
            <w:pPr>
              <w:spacing w:line="420" w:lineRule="exact"/>
              <w:jc w:val="both"/>
              <w:rPr>
                <w:rFonts w:ascii="標楷體" w:eastAsia="標楷體" w:hAnsi="標楷體"/>
                <w:color w:val="000000"/>
                <w:szCs w:val="24"/>
              </w:rPr>
            </w:pPr>
          </w:p>
        </w:tc>
      </w:tr>
      <w:tr w:rsidR="00A2647C" w:rsidTr="00A2647C">
        <w:trPr>
          <w:cantSplit/>
          <w:trHeight w:val="315"/>
        </w:trPr>
        <w:tc>
          <w:tcPr>
            <w:tcW w:w="1419"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A2647C" w:rsidRDefault="00A2647C">
            <w:pPr>
              <w:spacing w:line="420" w:lineRule="exact"/>
              <w:jc w:val="center"/>
              <w:rPr>
                <w:rFonts w:ascii="標楷體" w:eastAsia="標楷體" w:hAnsi="標楷體"/>
                <w:color w:val="000000"/>
                <w:szCs w:val="24"/>
              </w:rPr>
            </w:pPr>
            <w:r>
              <w:rPr>
                <w:rFonts w:ascii="標楷體" w:eastAsia="標楷體" w:hAnsi="標楷體" w:hint="eastAsia"/>
                <w:color w:val="000000"/>
              </w:rPr>
              <w:t>水  土     保  持</w:t>
            </w:r>
          </w:p>
        </w:tc>
        <w:tc>
          <w:tcPr>
            <w:tcW w:w="4212" w:type="dxa"/>
            <w:gridSpan w:val="7"/>
            <w:tcBorders>
              <w:top w:val="single" w:sz="4" w:space="0" w:color="auto"/>
              <w:left w:val="single" w:sz="4" w:space="0" w:color="auto"/>
              <w:bottom w:val="single" w:sz="4" w:space="0" w:color="auto"/>
              <w:right w:val="single" w:sz="4" w:space="0" w:color="auto"/>
            </w:tcBorders>
            <w:vAlign w:val="center"/>
            <w:hideMark/>
          </w:tcPr>
          <w:p w:rsidR="00A2647C" w:rsidRDefault="00A2647C">
            <w:pPr>
              <w:tabs>
                <w:tab w:val="left" w:pos="5640"/>
              </w:tabs>
              <w:spacing w:line="420" w:lineRule="exact"/>
              <w:ind w:left="281" w:hanging="238"/>
              <w:jc w:val="both"/>
              <w:rPr>
                <w:rFonts w:ascii="標楷體" w:eastAsia="標楷體" w:hAnsi="標楷體"/>
                <w:color w:val="000000"/>
                <w:szCs w:val="24"/>
              </w:rPr>
            </w:pPr>
            <w:r>
              <w:rPr>
                <w:rFonts w:ascii="標楷體" w:eastAsia="標楷體" w:hAnsi="標楷體" w:hint="eastAsia"/>
                <w:color w:val="000000"/>
              </w:rPr>
              <w:t>1.是否位於山坡地</w:t>
            </w:r>
          </w:p>
        </w:tc>
        <w:tc>
          <w:tcPr>
            <w:tcW w:w="1398" w:type="dxa"/>
            <w:gridSpan w:val="3"/>
            <w:tcBorders>
              <w:top w:val="single" w:sz="4" w:space="0" w:color="auto"/>
              <w:left w:val="single" w:sz="4" w:space="0" w:color="auto"/>
              <w:bottom w:val="nil"/>
              <w:right w:val="single" w:sz="4" w:space="0" w:color="auto"/>
            </w:tcBorders>
          </w:tcPr>
          <w:p w:rsidR="00A2647C" w:rsidRDefault="00A2647C">
            <w:pPr>
              <w:spacing w:line="420" w:lineRule="exact"/>
              <w:jc w:val="both"/>
              <w:rPr>
                <w:rFonts w:ascii="標楷體" w:eastAsia="標楷體" w:hAnsi="標楷體"/>
                <w:color w:val="000000"/>
                <w:szCs w:val="24"/>
              </w:rPr>
            </w:pPr>
          </w:p>
        </w:tc>
        <w:tc>
          <w:tcPr>
            <w:tcW w:w="1537" w:type="dxa"/>
            <w:gridSpan w:val="3"/>
            <w:vMerge w:val="restart"/>
            <w:tcBorders>
              <w:top w:val="single" w:sz="4" w:space="0" w:color="auto"/>
              <w:left w:val="single" w:sz="4" w:space="0" w:color="auto"/>
              <w:bottom w:val="single" w:sz="4" w:space="0" w:color="auto"/>
              <w:right w:val="single" w:sz="4" w:space="0" w:color="auto"/>
            </w:tcBorders>
          </w:tcPr>
          <w:p w:rsidR="00A2647C" w:rsidRDefault="00A2647C">
            <w:pPr>
              <w:spacing w:line="420" w:lineRule="exact"/>
              <w:jc w:val="both"/>
              <w:rPr>
                <w:rFonts w:ascii="標楷體" w:eastAsia="標楷體" w:hAnsi="標楷體"/>
                <w:color w:val="000000"/>
                <w:szCs w:val="24"/>
              </w:rPr>
            </w:pPr>
          </w:p>
          <w:p w:rsidR="00A2647C" w:rsidRDefault="00A2647C">
            <w:pPr>
              <w:spacing w:line="420" w:lineRule="exact"/>
              <w:jc w:val="both"/>
              <w:rPr>
                <w:rFonts w:ascii="標楷體" w:eastAsia="標楷體" w:hAnsi="標楷體"/>
                <w:color w:val="000000"/>
                <w:szCs w:val="24"/>
              </w:rPr>
            </w:pPr>
          </w:p>
        </w:tc>
        <w:tc>
          <w:tcPr>
            <w:tcW w:w="1122" w:type="dxa"/>
            <w:vMerge w:val="restart"/>
            <w:tcBorders>
              <w:top w:val="single" w:sz="4" w:space="0" w:color="auto"/>
              <w:left w:val="single" w:sz="4" w:space="0" w:color="auto"/>
              <w:bottom w:val="single" w:sz="4" w:space="0" w:color="auto"/>
              <w:right w:val="single" w:sz="4" w:space="0" w:color="auto"/>
            </w:tcBorders>
          </w:tcPr>
          <w:p w:rsidR="00A2647C" w:rsidRDefault="00A2647C">
            <w:pPr>
              <w:spacing w:line="420" w:lineRule="exact"/>
              <w:jc w:val="both"/>
              <w:rPr>
                <w:rFonts w:ascii="標楷體" w:eastAsia="標楷體" w:hAnsi="標楷體"/>
                <w:color w:val="000000"/>
                <w:szCs w:val="24"/>
              </w:rPr>
            </w:pPr>
          </w:p>
          <w:p w:rsidR="00A2647C" w:rsidRDefault="00A2647C">
            <w:pPr>
              <w:spacing w:line="420" w:lineRule="exact"/>
              <w:jc w:val="both"/>
              <w:rPr>
                <w:rFonts w:ascii="標楷體" w:eastAsia="標楷體" w:hAnsi="標楷體"/>
                <w:color w:val="000000"/>
                <w:szCs w:val="24"/>
              </w:rPr>
            </w:pPr>
          </w:p>
        </w:tc>
      </w:tr>
      <w:tr w:rsidR="00A2647C" w:rsidTr="00A2647C">
        <w:trPr>
          <w:cantSplit/>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A2647C" w:rsidRDefault="00A2647C">
            <w:pPr>
              <w:widowControl/>
              <w:rPr>
                <w:rFonts w:ascii="標楷體" w:eastAsia="標楷體" w:hAnsi="標楷體"/>
                <w:color w:val="000000"/>
                <w:szCs w:val="24"/>
              </w:rPr>
            </w:pPr>
          </w:p>
        </w:tc>
        <w:tc>
          <w:tcPr>
            <w:tcW w:w="4212" w:type="dxa"/>
            <w:gridSpan w:val="7"/>
            <w:tcBorders>
              <w:top w:val="single" w:sz="4" w:space="0" w:color="auto"/>
              <w:left w:val="single" w:sz="4" w:space="0" w:color="auto"/>
              <w:bottom w:val="single" w:sz="4" w:space="0" w:color="auto"/>
              <w:right w:val="single" w:sz="4" w:space="0" w:color="auto"/>
            </w:tcBorders>
            <w:vAlign w:val="center"/>
            <w:hideMark/>
          </w:tcPr>
          <w:p w:rsidR="00A2647C" w:rsidRDefault="00A2647C">
            <w:pPr>
              <w:tabs>
                <w:tab w:val="left" w:pos="5640"/>
              </w:tabs>
              <w:spacing w:line="420" w:lineRule="exact"/>
              <w:ind w:left="281" w:hanging="238"/>
              <w:jc w:val="both"/>
              <w:rPr>
                <w:rFonts w:ascii="標楷體" w:eastAsia="標楷體" w:hAnsi="標楷體"/>
                <w:color w:val="000000"/>
                <w:szCs w:val="24"/>
              </w:rPr>
            </w:pPr>
            <w:r>
              <w:rPr>
                <w:rFonts w:ascii="標楷體" w:eastAsia="標楷體" w:hAnsi="標楷體" w:hint="eastAsia"/>
                <w:color w:val="000000"/>
              </w:rPr>
              <w:t>2.如位屬山坡地，是否依水土保持法相關規定辦理</w:t>
            </w:r>
          </w:p>
        </w:tc>
        <w:tc>
          <w:tcPr>
            <w:tcW w:w="1398" w:type="dxa"/>
            <w:gridSpan w:val="3"/>
            <w:tcBorders>
              <w:top w:val="single" w:sz="4" w:space="0" w:color="auto"/>
              <w:left w:val="single" w:sz="4" w:space="0" w:color="auto"/>
              <w:bottom w:val="single" w:sz="4" w:space="0" w:color="auto"/>
              <w:right w:val="single" w:sz="4" w:space="0" w:color="auto"/>
            </w:tcBorders>
          </w:tcPr>
          <w:p w:rsidR="00A2647C" w:rsidRDefault="00A2647C">
            <w:pPr>
              <w:spacing w:line="420" w:lineRule="exact"/>
              <w:jc w:val="both"/>
              <w:rPr>
                <w:rFonts w:ascii="標楷體" w:eastAsia="標楷體" w:hAnsi="標楷體"/>
                <w:color w:val="000000"/>
                <w:szCs w:val="24"/>
              </w:rPr>
            </w:pPr>
          </w:p>
        </w:tc>
        <w:tc>
          <w:tcPr>
            <w:tcW w:w="3427" w:type="dxa"/>
            <w:gridSpan w:val="3"/>
            <w:vMerge/>
            <w:tcBorders>
              <w:top w:val="single" w:sz="4" w:space="0" w:color="auto"/>
              <w:left w:val="single" w:sz="4" w:space="0" w:color="auto"/>
              <w:bottom w:val="single" w:sz="4" w:space="0" w:color="auto"/>
              <w:right w:val="single" w:sz="4" w:space="0" w:color="auto"/>
            </w:tcBorders>
            <w:vAlign w:val="center"/>
            <w:hideMark/>
          </w:tcPr>
          <w:p w:rsidR="00A2647C" w:rsidRDefault="00A2647C">
            <w:pPr>
              <w:widowControl/>
              <w:rPr>
                <w:rFonts w:ascii="標楷體" w:eastAsia="標楷體" w:hAnsi="標楷體"/>
                <w:color w:val="000000"/>
                <w:szCs w:val="24"/>
              </w:rPr>
            </w:pPr>
          </w:p>
        </w:tc>
        <w:tc>
          <w:tcPr>
            <w:tcW w:w="1122" w:type="dxa"/>
            <w:vMerge/>
            <w:tcBorders>
              <w:top w:val="single" w:sz="4" w:space="0" w:color="auto"/>
              <w:left w:val="single" w:sz="4" w:space="0" w:color="auto"/>
              <w:bottom w:val="single" w:sz="4" w:space="0" w:color="auto"/>
              <w:right w:val="single" w:sz="4" w:space="0" w:color="auto"/>
            </w:tcBorders>
            <w:vAlign w:val="center"/>
            <w:hideMark/>
          </w:tcPr>
          <w:p w:rsidR="00A2647C" w:rsidRDefault="00A2647C">
            <w:pPr>
              <w:widowControl/>
              <w:rPr>
                <w:rFonts w:ascii="標楷體" w:eastAsia="標楷體" w:hAnsi="標楷體"/>
                <w:color w:val="000000"/>
                <w:szCs w:val="24"/>
              </w:rPr>
            </w:pPr>
          </w:p>
        </w:tc>
      </w:tr>
      <w:tr w:rsidR="00A2647C" w:rsidTr="00A2647C">
        <w:trPr>
          <w:cantSplit/>
        </w:trPr>
        <w:tc>
          <w:tcPr>
            <w:tcW w:w="1419" w:type="dxa"/>
            <w:gridSpan w:val="3"/>
            <w:tcBorders>
              <w:top w:val="nil"/>
              <w:left w:val="single" w:sz="4" w:space="0" w:color="auto"/>
              <w:bottom w:val="nil"/>
              <w:right w:val="single" w:sz="4" w:space="0" w:color="auto"/>
            </w:tcBorders>
            <w:vAlign w:val="center"/>
            <w:hideMark/>
          </w:tcPr>
          <w:p w:rsidR="00A2647C" w:rsidRDefault="00A2647C">
            <w:pPr>
              <w:spacing w:line="420" w:lineRule="exact"/>
              <w:jc w:val="center"/>
              <w:rPr>
                <w:rFonts w:ascii="標楷體" w:eastAsia="標楷體" w:hAnsi="標楷體"/>
                <w:color w:val="000000"/>
                <w:szCs w:val="24"/>
              </w:rPr>
            </w:pPr>
            <w:r>
              <w:rPr>
                <w:rFonts w:ascii="標楷體" w:eastAsia="標楷體" w:hAnsi="標楷體" w:hint="eastAsia"/>
                <w:color w:val="000000"/>
              </w:rPr>
              <w:t>綜 合 審  查 意 見</w:t>
            </w:r>
          </w:p>
        </w:tc>
        <w:tc>
          <w:tcPr>
            <w:tcW w:w="8269" w:type="dxa"/>
            <w:gridSpan w:val="14"/>
            <w:tcBorders>
              <w:top w:val="single" w:sz="4" w:space="0" w:color="auto"/>
              <w:left w:val="single" w:sz="4" w:space="0" w:color="auto"/>
              <w:bottom w:val="single" w:sz="4" w:space="0" w:color="auto"/>
              <w:right w:val="single" w:sz="4" w:space="0" w:color="auto"/>
            </w:tcBorders>
            <w:vAlign w:val="center"/>
            <w:hideMark/>
          </w:tcPr>
          <w:p w:rsidR="00A2647C" w:rsidRDefault="00A2647C" w:rsidP="002C4280">
            <w:pPr>
              <w:numPr>
                <w:ilvl w:val="0"/>
                <w:numId w:val="1"/>
              </w:numPr>
              <w:spacing w:line="420" w:lineRule="exact"/>
              <w:jc w:val="both"/>
              <w:rPr>
                <w:rFonts w:ascii="標楷體" w:eastAsia="標楷體" w:hAnsi="標楷體"/>
                <w:color w:val="000000"/>
                <w:szCs w:val="24"/>
              </w:rPr>
            </w:pPr>
            <w:r>
              <w:rPr>
                <w:rFonts w:ascii="標楷體" w:eastAsia="標楷體" w:hAnsi="標楷體" w:hint="eastAsia"/>
                <w:color w:val="000000"/>
              </w:rPr>
              <w:t>同意</w:t>
            </w:r>
          </w:p>
          <w:p w:rsidR="00A2647C" w:rsidRDefault="00A2647C" w:rsidP="002C4280">
            <w:pPr>
              <w:numPr>
                <w:ilvl w:val="0"/>
                <w:numId w:val="1"/>
              </w:numPr>
              <w:spacing w:line="420" w:lineRule="exact"/>
              <w:jc w:val="both"/>
              <w:rPr>
                <w:rFonts w:ascii="標楷體" w:eastAsia="標楷體" w:hAnsi="標楷體"/>
                <w:color w:val="000000"/>
              </w:rPr>
            </w:pPr>
            <w:r>
              <w:rPr>
                <w:rFonts w:ascii="標楷體" w:eastAsia="標楷體" w:hAnsi="標楷體" w:hint="eastAsia"/>
                <w:color w:val="000000"/>
              </w:rPr>
              <w:t>不同意，理由說明：</w:t>
            </w:r>
          </w:p>
          <w:p w:rsidR="00A2647C" w:rsidRDefault="00A2647C" w:rsidP="002C4280">
            <w:pPr>
              <w:numPr>
                <w:ilvl w:val="0"/>
                <w:numId w:val="1"/>
              </w:numPr>
              <w:spacing w:line="420" w:lineRule="exact"/>
              <w:jc w:val="both"/>
              <w:rPr>
                <w:rFonts w:ascii="標楷體" w:eastAsia="標楷體" w:hAnsi="標楷體"/>
                <w:color w:val="000000"/>
                <w:szCs w:val="24"/>
              </w:rPr>
            </w:pPr>
            <w:r>
              <w:rPr>
                <w:rFonts w:ascii="標楷體" w:eastAsia="標楷體" w:hAnsi="標楷體" w:hint="eastAsia"/>
                <w:color w:val="000000"/>
              </w:rPr>
              <w:t>其他：</w:t>
            </w:r>
          </w:p>
        </w:tc>
      </w:tr>
      <w:tr w:rsidR="00A2647C" w:rsidTr="00A2647C">
        <w:trPr>
          <w:cantSplit/>
          <w:trHeight w:val="1692"/>
        </w:trPr>
        <w:tc>
          <w:tcPr>
            <w:tcW w:w="1136" w:type="dxa"/>
            <w:tcBorders>
              <w:top w:val="single" w:sz="4" w:space="0" w:color="auto"/>
              <w:left w:val="single" w:sz="4" w:space="0" w:color="auto"/>
              <w:bottom w:val="single" w:sz="4" w:space="0" w:color="auto"/>
              <w:right w:val="single" w:sz="4" w:space="0" w:color="auto"/>
            </w:tcBorders>
            <w:vAlign w:val="center"/>
            <w:hideMark/>
          </w:tcPr>
          <w:p w:rsidR="00A2647C" w:rsidRDefault="00A2647C">
            <w:pPr>
              <w:spacing w:line="420" w:lineRule="exact"/>
              <w:ind w:left="113" w:right="113"/>
              <w:jc w:val="center"/>
              <w:rPr>
                <w:rFonts w:ascii="標楷體" w:eastAsia="標楷體" w:hAnsi="標楷體"/>
                <w:color w:val="000000"/>
                <w:szCs w:val="24"/>
              </w:rPr>
            </w:pPr>
            <w:r>
              <w:rPr>
                <w:rFonts w:ascii="標楷體" w:eastAsia="標楷體" w:hAnsi="標楷體" w:hint="eastAsia"/>
                <w:color w:val="000000"/>
              </w:rPr>
              <w:t>農業</w:t>
            </w:r>
          </w:p>
          <w:p w:rsidR="00A2647C" w:rsidRDefault="00A2647C">
            <w:pPr>
              <w:spacing w:line="420" w:lineRule="exact"/>
              <w:ind w:left="113" w:right="113"/>
              <w:jc w:val="center"/>
              <w:rPr>
                <w:rFonts w:ascii="標楷體" w:eastAsia="標楷體" w:hAnsi="標楷體"/>
                <w:color w:val="000000"/>
                <w:szCs w:val="24"/>
              </w:rPr>
            </w:pPr>
            <w:r>
              <w:rPr>
                <w:rFonts w:ascii="標楷體" w:eastAsia="標楷體" w:hAnsi="標楷體" w:hint="eastAsia"/>
                <w:color w:val="000000"/>
              </w:rPr>
              <w:t>局(處)長</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A2647C" w:rsidRDefault="00A2647C">
            <w:pPr>
              <w:spacing w:line="420" w:lineRule="exact"/>
              <w:ind w:right="113"/>
              <w:jc w:val="center"/>
              <w:rPr>
                <w:rFonts w:ascii="標楷體" w:eastAsia="標楷體" w:hAnsi="標楷體"/>
                <w:color w:val="000000"/>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A2647C" w:rsidRDefault="00A2647C">
            <w:pPr>
              <w:spacing w:line="420" w:lineRule="exact"/>
              <w:ind w:right="113"/>
              <w:jc w:val="center"/>
              <w:rPr>
                <w:rFonts w:ascii="標楷體" w:eastAsia="標楷體" w:hAnsi="標楷體"/>
                <w:color w:val="000000"/>
                <w:szCs w:val="24"/>
              </w:rPr>
            </w:pPr>
            <w:r>
              <w:rPr>
                <w:rFonts w:ascii="標楷體" w:eastAsia="標楷體" w:hAnsi="標楷體" w:hint="eastAsia"/>
                <w:color w:val="000000"/>
              </w:rPr>
              <w:t>副</w:t>
            </w:r>
          </w:p>
          <w:p w:rsidR="00A2647C" w:rsidRDefault="00A2647C">
            <w:pPr>
              <w:spacing w:line="420" w:lineRule="exact"/>
              <w:ind w:right="113"/>
              <w:jc w:val="center"/>
              <w:rPr>
                <w:rFonts w:ascii="標楷體" w:eastAsia="標楷體" w:hAnsi="標楷體"/>
                <w:color w:val="000000"/>
              </w:rPr>
            </w:pPr>
            <w:r>
              <w:rPr>
                <w:rFonts w:ascii="標楷體" w:eastAsia="標楷體" w:hAnsi="標楷體" w:hint="eastAsia"/>
                <w:color w:val="000000"/>
              </w:rPr>
              <w:t>局(處)</w:t>
            </w:r>
          </w:p>
          <w:p w:rsidR="00A2647C" w:rsidRDefault="00A2647C">
            <w:pPr>
              <w:spacing w:line="420" w:lineRule="exact"/>
              <w:ind w:right="113"/>
              <w:jc w:val="center"/>
              <w:rPr>
                <w:rFonts w:ascii="標楷體" w:eastAsia="標楷體" w:hAnsi="標楷體"/>
                <w:color w:val="000000"/>
                <w:szCs w:val="24"/>
              </w:rPr>
            </w:pPr>
            <w:r>
              <w:rPr>
                <w:rFonts w:ascii="標楷體" w:eastAsia="標楷體" w:hAnsi="標楷體" w:hint="eastAsia"/>
                <w:color w:val="000000"/>
              </w:rPr>
              <w:t>長</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2647C" w:rsidRDefault="00A2647C">
            <w:pPr>
              <w:spacing w:line="420" w:lineRule="exact"/>
              <w:jc w:val="both"/>
              <w:rPr>
                <w:rFonts w:ascii="標楷體" w:eastAsia="標楷體" w:hAnsi="標楷體"/>
                <w:color w:val="000000"/>
                <w:szCs w:val="24"/>
              </w:rPr>
            </w:pP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A2647C" w:rsidRDefault="00A2647C">
            <w:pPr>
              <w:spacing w:line="420" w:lineRule="exact"/>
              <w:ind w:left="113" w:right="113"/>
              <w:jc w:val="center"/>
              <w:rPr>
                <w:rFonts w:ascii="標楷體" w:eastAsia="標楷體" w:hAnsi="標楷體"/>
                <w:color w:val="000000"/>
                <w:szCs w:val="24"/>
              </w:rPr>
            </w:pPr>
            <w:r>
              <w:rPr>
                <w:rFonts w:ascii="標楷體" w:eastAsia="標楷體" w:hAnsi="標楷體" w:hint="eastAsia"/>
                <w:color w:val="000000"/>
              </w:rPr>
              <w:t>技正或核稿</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2647C" w:rsidRDefault="00A2647C">
            <w:pPr>
              <w:spacing w:line="420" w:lineRule="exact"/>
              <w:jc w:val="both"/>
              <w:rPr>
                <w:rFonts w:ascii="標楷體" w:eastAsia="標楷體" w:hAnsi="標楷體"/>
                <w:color w:val="000000"/>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2647C" w:rsidRDefault="00A2647C">
            <w:pPr>
              <w:spacing w:line="420" w:lineRule="exact"/>
              <w:ind w:left="113" w:right="113"/>
              <w:jc w:val="center"/>
              <w:rPr>
                <w:rFonts w:ascii="標楷體" w:eastAsia="標楷體" w:hAnsi="標楷體"/>
                <w:color w:val="000000"/>
                <w:szCs w:val="24"/>
              </w:rPr>
            </w:pPr>
            <w:r>
              <w:rPr>
                <w:rFonts w:ascii="標楷體" w:eastAsia="標楷體" w:hAnsi="標楷體" w:hint="eastAsia"/>
                <w:color w:val="000000"/>
              </w:rPr>
              <w:t>科</w:t>
            </w:r>
          </w:p>
          <w:p w:rsidR="00A2647C" w:rsidRDefault="00A2647C">
            <w:pPr>
              <w:spacing w:line="420" w:lineRule="exact"/>
              <w:ind w:left="113" w:right="113"/>
              <w:jc w:val="center"/>
              <w:rPr>
                <w:rFonts w:ascii="標楷體" w:eastAsia="標楷體" w:hAnsi="標楷體"/>
                <w:color w:val="000000"/>
              </w:rPr>
            </w:pPr>
          </w:p>
          <w:p w:rsidR="00A2647C" w:rsidRDefault="00A2647C">
            <w:pPr>
              <w:spacing w:line="420" w:lineRule="exact"/>
              <w:ind w:left="113" w:right="113"/>
              <w:jc w:val="center"/>
              <w:rPr>
                <w:rFonts w:ascii="標楷體" w:eastAsia="標楷體" w:hAnsi="標楷體"/>
                <w:color w:val="000000"/>
                <w:szCs w:val="24"/>
              </w:rPr>
            </w:pPr>
            <w:r>
              <w:rPr>
                <w:rFonts w:ascii="標楷體" w:eastAsia="標楷體" w:hAnsi="標楷體" w:hint="eastAsia"/>
                <w:color w:val="000000"/>
              </w:rPr>
              <w:t>長</w:t>
            </w:r>
          </w:p>
        </w:tc>
        <w:tc>
          <w:tcPr>
            <w:tcW w:w="992" w:type="dxa"/>
            <w:gridSpan w:val="2"/>
            <w:tcBorders>
              <w:top w:val="single" w:sz="4" w:space="0" w:color="auto"/>
              <w:left w:val="single" w:sz="4" w:space="0" w:color="auto"/>
              <w:bottom w:val="single" w:sz="4" w:space="0" w:color="auto"/>
              <w:right w:val="single" w:sz="4" w:space="0" w:color="auto"/>
            </w:tcBorders>
          </w:tcPr>
          <w:p w:rsidR="00A2647C" w:rsidRDefault="00A2647C">
            <w:pPr>
              <w:spacing w:line="420" w:lineRule="exact"/>
              <w:jc w:val="both"/>
              <w:rPr>
                <w:rFonts w:ascii="標楷體" w:eastAsia="標楷體" w:hAnsi="標楷體"/>
                <w:color w:val="000000"/>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A2647C" w:rsidRDefault="00A2647C">
            <w:pPr>
              <w:spacing w:line="420" w:lineRule="exact"/>
              <w:ind w:left="113" w:right="113"/>
              <w:jc w:val="center"/>
              <w:rPr>
                <w:rFonts w:ascii="標楷體" w:eastAsia="標楷體" w:hAnsi="標楷體"/>
                <w:color w:val="000000"/>
                <w:szCs w:val="24"/>
              </w:rPr>
            </w:pPr>
            <w:r>
              <w:rPr>
                <w:rFonts w:ascii="標楷體" w:eastAsia="標楷體" w:hAnsi="標楷體" w:hint="eastAsia"/>
                <w:color w:val="000000"/>
              </w:rPr>
              <w:t>承</w:t>
            </w:r>
          </w:p>
          <w:p w:rsidR="00A2647C" w:rsidRDefault="00A2647C">
            <w:pPr>
              <w:spacing w:line="420" w:lineRule="exact"/>
              <w:ind w:left="113" w:right="113"/>
              <w:jc w:val="center"/>
              <w:rPr>
                <w:rFonts w:ascii="標楷體" w:eastAsia="標楷體" w:hAnsi="標楷體"/>
                <w:color w:val="000000"/>
              </w:rPr>
            </w:pPr>
            <w:r>
              <w:rPr>
                <w:rFonts w:ascii="標楷體" w:eastAsia="標楷體" w:hAnsi="標楷體" w:hint="eastAsia"/>
                <w:color w:val="000000"/>
              </w:rPr>
              <w:t>辦</w:t>
            </w:r>
          </w:p>
          <w:p w:rsidR="00A2647C" w:rsidRDefault="00A2647C">
            <w:pPr>
              <w:spacing w:line="420" w:lineRule="exact"/>
              <w:ind w:left="113" w:right="113"/>
              <w:jc w:val="center"/>
              <w:rPr>
                <w:rFonts w:ascii="標楷體" w:eastAsia="標楷體" w:hAnsi="標楷體"/>
                <w:color w:val="000000"/>
                <w:szCs w:val="24"/>
              </w:rPr>
            </w:pPr>
            <w:r>
              <w:rPr>
                <w:rFonts w:ascii="標楷體" w:eastAsia="標楷體" w:hAnsi="標楷體" w:hint="eastAsia"/>
                <w:color w:val="000000"/>
              </w:rPr>
              <w:t>人</w:t>
            </w:r>
          </w:p>
        </w:tc>
        <w:tc>
          <w:tcPr>
            <w:tcW w:w="1181" w:type="dxa"/>
            <w:gridSpan w:val="2"/>
            <w:tcBorders>
              <w:top w:val="single" w:sz="4" w:space="0" w:color="auto"/>
              <w:left w:val="single" w:sz="4" w:space="0" w:color="auto"/>
              <w:bottom w:val="single" w:sz="4" w:space="0" w:color="auto"/>
              <w:right w:val="single" w:sz="4" w:space="0" w:color="auto"/>
            </w:tcBorders>
          </w:tcPr>
          <w:p w:rsidR="00A2647C" w:rsidRDefault="00A2647C">
            <w:pPr>
              <w:spacing w:line="420" w:lineRule="exact"/>
              <w:ind w:left="113" w:right="113"/>
              <w:jc w:val="both"/>
              <w:rPr>
                <w:rFonts w:ascii="標楷體" w:eastAsia="標楷體" w:hAnsi="標楷體"/>
                <w:color w:val="000000"/>
                <w:szCs w:val="24"/>
              </w:rPr>
            </w:pPr>
          </w:p>
        </w:tc>
      </w:tr>
    </w:tbl>
    <w:p w:rsidR="00A2647C" w:rsidRPr="00D74E06" w:rsidRDefault="00A2647C" w:rsidP="00993F81">
      <w:pPr>
        <w:spacing w:beforeLines="50" w:before="180" w:afterLines="50" w:after="180" w:line="480" w:lineRule="exact"/>
      </w:pPr>
    </w:p>
    <w:sectPr w:rsidR="00A2647C" w:rsidRPr="00D74E06" w:rsidSect="00F56DEC">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F28" w:rsidRDefault="00147F28" w:rsidP="006E00A3">
      <w:r>
        <w:separator/>
      </w:r>
    </w:p>
  </w:endnote>
  <w:endnote w:type="continuationSeparator" w:id="0">
    <w:p w:rsidR="00147F28" w:rsidRDefault="00147F28" w:rsidP="006E0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F28" w:rsidRDefault="00147F28" w:rsidP="006E00A3">
      <w:r>
        <w:separator/>
      </w:r>
    </w:p>
  </w:footnote>
  <w:footnote w:type="continuationSeparator" w:id="0">
    <w:p w:rsidR="00147F28" w:rsidRDefault="00147F28" w:rsidP="006E00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3A764A"/>
    <w:multiLevelType w:val="singleLevel"/>
    <w:tmpl w:val="AB58BA6E"/>
    <w:lvl w:ilvl="0">
      <w:start w:val="9"/>
      <w:numFmt w:val="bullet"/>
      <w:lvlText w:val="□"/>
      <w:lvlJc w:val="left"/>
      <w:pPr>
        <w:tabs>
          <w:tab w:val="num" w:pos="555"/>
        </w:tabs>
        <w:ind w:left="555" w:hanging="555"/>
      </w:pPr>
      <w:rPr>
        <w:rFonts w:ascii="標楷體" w:eastAsia="標楷體" w:hAnsi="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E06"/>
    <w:rsid w:val="00147F28"/>
    <w:rsid w:val="001823B6"/>
    <w:rsid w:val="001B6766"/>
    <w:rsid w:val="002343DE"/>
    <w:rsid w:val="003A3F6F"/>
    <w:rsid w:val="00446993"/>
    <w:rsid w:val="0055539C"/>
    <w:rsid w:val="006E00A3"/>
    <w:rsid w:val="007439F3"/>
    <w:rsid w:val="008D01EF"/>
    <w:rsid w:val="008D7A31"/>
    <w:rsid w:val="00993F81"/>
    <w:rsid w:val="00A2647C"/>
    <w:rsid w:val="00AA5C60"/>
    <w:rsid w:val="00D74E06"/>
    <w:rsid w:val="00DC40E0"/>
    <w:rsid w:val="00DD0FEB"/>
    <w:rsid w:val="00F56D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3DE"/>
    <w:pPr>
      <w:widowControl w:val="0"/>
    </w:pPr>
    <w:rPr>
      <w:rFonts w:asciiTheme="minorHAnsi" w:hAnsiTheme="minorHAns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343DE"/>
    <w:rPr>
      <w:b/>
      <w:bCs/>
    </w:rPr>
  </w:style>
  <w:style w:type="paragraph" w:styleId="Web">
    <w:name w:val="Normal (Web)"/>
    <w:basedOn w:val="a"/>
    <w:uiPriority w:val="99"/>
    <w:semiHidden/>
    <w:unhideWhenUsed/>
    <w:rsid w:val="00D74E06"/>
    <w:pPr>
      <w:widowControl/>
      <w:spacing w:before="100" w:beforeAutospacing="1" w:after="100" w:afterAutospacing="1"/>
    </w:pPr>
    <w:rPr>
      <w:rFonts w:ascii="新細明體" w:eastAsia="新細明體" w:hAnsi="新細明體" w:cs="新細明體"/>
      <w:kern w:val="0"/>
      <w:szCs w:val="24"/>
    </w:rPr>
  </w:style>
  <w:style w:type="paragraph" w:styleId="a4">
    <w:name w:val="List Paragraph"/>
    <w:basedOn w:val="a"/>
    <w:uiPriority w:val="34"/>
    <w:qFormat/>
    <w:rsid w:val="00DD0FEB"/>
    <w:pPr>
      <w:ind w:leftChars="200" w:left="480"/>
    </w:pPr>
  </w:style>
  <w:style w:type="paragraph" w:styleId="a5">
    <w:name w:val="header"/>
    <w:basedOn w:val="a"/>
    <w:link w:val="a6"/>
    <w:uiPriority w:val="99"/>
    <w:unhideWhenUsed/>
    <w:rsid w:val="006E00A3"/>
    <w:pPr>
      <w:tabs>
        <w:tab w:val="center" w:pos="4153"/>
        <w:tab w:val="right" w:pos="8306"/>
      </w:tabs>
      <w:snapToGrid w:val="0"/>
    </w:pPr>
    <w:rPr>
      <w:sz w:val="20"/>
      <w:szCs w:val="20"/>
    </w:rPr>
  </w:style>
  <w:style w:type="character" w:customStyle="1" w:styleId="a6">
    <w:name w:val="頁首 字元"/>
    <w:basedOn w:val="a0"/>
    <w:link w:val="a5"/>
    <w:uiPriority w:val="99"/>
    <w:rsid w:val="006E00A3"/>
    <w:rPr>
      <w:rFonts w:asciiTheme="minorHAnsi" w:hAnsiTheme="minorHAnsi"/>
      <w:kern w:val="2"/>
    </w:rPr>
  </w:style>
  <w:style w:type="paragraph" w:styleId="a7">
    <w:name w:val="footer"/>
    <w:basedOn w:val="a"/>
    <w:link w:val="a8"/>
    <w:uiPriority w:val="99"/>
    <w:unhideWhenUsed/>
    <w:rsid w:val="006E00A3"/>
    <w:pPr>
      <w:tabs>
        <w:tab w:val="center" w:pos="4153"/>
        <w:tab w:val="right" w:pos="8306"/>
      </w:tabs>
      <w:snapToGrid w:val="0"/>
    </w:pPr>
    <w:rPr>
      <w:sz w:val="20"/>
      <w:szCs w:val="20"/>
    </w:rPr>
  </w:style>
  <w:style w:type="character" w:customStyle="1" w:styleId="a8">
    <w:name w:val="頁尾 字元"/>
    <w:basedOn w:val="a0"/>
    <w:link w:val="a7"/>
    <w:uiPriority w:val="99"/>
    <w:rsid w:val="006E00A3"/>
    <w:rPr>
      <w:rFonts w:asciiTheme="minorHAnsi" w:hAnsiTheme="minorHAnsi"/>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3DE"/>
    <w:pPr>
      <w:widowControl w:val="0"/>
    </w:pPr>
    <w:rPr>
      <w:rFonts w:asciiTheme="minorHAnsi" w:hAnsiTheme="minorHAns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343DE"/>
    <w:rPr>
      <w:b/>
      <w:bCs/>
    </w:rPr>
  </w:style>
  <w:style w:type="paragraph" w:styleId="Web">
    <w:name w:val="Normal (Web)"/>
    <w:basedOn w:val="a"/>
    <w:uiPriority w:val="99"/>
    <w:semiHidden/>
    <w:unhideWhenUsed/>
    <w:rsid w:val="00D74E06"/>
    <w:pPr>
      <w:widowControl/>
      <w:spacing w:before="100" w:beforeAutospacing="1" w:after="100" w:afterAutospacing="1"/>
    </w:pPr>
    <w:rPr>
      <w:rFonts w:ascii="新細明體" w:eastAsia="新細明體" w:hAnsi="新細明體" w:cs="新細明體"/>
      <w:kern w:val="0"/>
      <w:szCs w:val="24"/>
    </w:rPr>
  </w:style>
  <w:style w:type="paragraph" w:styleId="a4">
    <w:name w:val="List Paragraph"/>
    <w:basedOn w:val="a"/>
    <w:uiPriority w:val="34"/>
    <w:qFormat/>
    <w:rsid w:val="00DD0FEB"/>
    <w:pPr>
      <w:ind w:leftChars="200" w:left="480"/>
    </w:pPr>
  </w:style>
  <w:style w:type="paragraph" w:styleId="a5">
    <w:name w:val="header"/>
    <w:basedOn w:val="a"/>
    <w:link w:val="a6"/>
    <w:uiPriority w:val="99"/>
    <w:unhideWhenUsed/>
    <w:rsid w:val="006E00A3"/>
    <w:pPr>
      <w:tabs>
        <w:tab w:val="center" w:pos="4153"/>
        <w:tab w:val="right" w:pos="8306"/>
      </w:tabs>
      <w:snapToGrid w:val="0"/>
    </w:pPr>
    <w:rPr>
      <w:sz w:val="20"/>
      <w:szCs w:val="20"/>
    </w:rPr>
  </w:style>
  <w:style w:type="character" w:customStyle="1" w:styleId="a6">
    <w:name w:val="頁首 字元"/>
    <w:basedOn w:val="a0"/>
    <w:link w:val="a5"/>
    <w:uiPriority w:val="99"/>
    <w:rsid w:val="006E00A3"/>
    <w:rPr>
      <w:rFonts w:asciiTheme="minorHAnsi" w:hAnsiTheme="minorHAnsi"/>
      <w:kern w:val="2"/>
    </w:rPr>
  </w:style>
  <w:style w:type="paragraph" w:styleId="a7">
    <w:name w:val="footer"/>
    <w:basedOn w:val="a"/>
    <w:link w:val="a8"/>
    <w:uiPriority w:val="99"/>
    <w:unhideWhenUsed/>
    <w:rsid w:val="006E00A3"/>
    <w:pPr>
      <w:tabs>
        <w:tab w:val="center" w:pos="4153"/>
        <w:tab w:val="right" w:pos="8306"/>
      </w:tabs>
      <w:snapToGrid w:val="0"/>
    </w:pPr>
    <w:rPr>
      <w:sz w:val="20"/>
      <w:szCs w:val="20"/>
    </w:rPr>
  </w:style>
  <w:style w:type="character" w:customStyle="1" w:styleId="a8">
    <w:name w:val="頁尾 字元"/>
    <w:basedOn w:val="a0"/>
    <w:link w:val="a7"/>
    <w:uiPriority w:val="99"/>
    <w:rsid w:val="006E00A3"/>
    <w:rPr>
      <w:rFonts w:asciiTheme="minorHAnsi" w:hAnsiTheme="minorHAns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53543">
      <w:bodyDiv w:val="1"/>
      <w:marLeft w:val="0"/>
      <w:marRight w:val="0"/>
      <w:marTop w:val="0"/>
      <w:marBottom w:val="0"/>
      <w:divBdr>
        <w:top w:val="none" w:sz="0" w:space="0" w:color="auto"/>
        <w:left w:val="none" w:sz="0" w:space="0" w:color="auto"/>
        <w:bottom w:val="none" w:sz="0" w:space="0" w:color="auto"/>
        <w:right w:val="none" w:sz="0" w:space="0" w:color="auto"/>
      </w:divBdr>
    </w:div>
    <w:div w:id="1227641172">
      <w:bodyDiv w:val="1"/>
      <w:marLeft w:val="0"/>
      <w:marRight w:val="0"/>
      <w:marTop w:val="0"/>
      <w:marBottom w:val="0"/>
      <w:divBdr>
        <w:top w:val="none" w:sz="0" w:space="0" w:color="auto"/>
        <w:left w:val="none" w:sz="0" w:space="0" w:color="auto"/>
        <w:bottom w:val="none" w:sz="0" w:space="0" w:color="auto"/>
        <w:right w:val="none" w:sz="0" w:space="0" w:color="auto"/>
      </w:divBdr>
    </w:div>
    <w:div w:id="1557735761">
      <w:bodyDiv w:val="1"/>
      <w:marLeft w:val="0"/>
      <w:marRight w:val="0"/>
      <w:marTop w:val="0"/>
      <w:marBottom w:val="0"/>
      <w:divBdr>
        <w:top w:val="none" w:sz="0" w:space="0" w:color="auto"/>
        <w:left w:val="none" w:sz="0" w:space="0" w:color="auto"/>
        <w:bottom w:val="none" w:sz="0" w:space="0" w:color="auto"/>
        <w:right w:val="none" w:sz="0" w:space="0" w:color="auto"/>
      </w:divBdr>
    </w:div>
    <w:div w:id="1989701906">
      <w:bodyDiv w:val="1"/>
      <w:marLeft w:val="0"/>
      <w:marRight w:val="0"/>
      <w:marTop w:val="0"/>
      <w:marBottom w:val="0"/>
      <w:divBdr>
        <w:top w:val="none" w:sz="0" w:space="0" w:color="auto"/>
        <w:left w:val="none" w:sz="0" w:space="0" w:color="auto"/>
        <w:bottom w:val="none" w:sz="0" w:space="0" w:color="auto"/>
        <w:right w:val="none" w:sz="0" w:space="0" w:color="auto"/>
      </w:divBdr>
      <w:divsChild>
        <w:div w:id="1011180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BF59F-5BCB-4AA2-9DB1-88D498DA6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784</Words>
  <Characters>4469</Characters>
  <Application>Microsoft Office Word</Application>
  <DocSecurity>0</DocSecurity>
  <Lines>37</Lines>
  <Paragraphs>10</Paragraphs>
  <ScaleCrop>false</ScaleCrop>
  <Company>NEFUser</Company>
  <LinksUpToDate>false</LinksUpToDate>
  <CharactersWithSpaces>5243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NEFUser</dc:creator>
  <cp:keywords/>
  <dc:description/>
  <cp:lastModifiedBy>NEFUser</cp:lastModifiedBy>
  <cp:revision>14</cp:revision>
  <dcterms:created xsi:type="dcterms:W3CDTF">2015-12-17T07:56:00Z</dcterms:created>
  <dcterms:modified xsi:type="dcterms:W3CDTF">2015-12-17T08:25:00Z</dcterms:modified>
</cp:coreProperties>
</file>