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52" w:rsidRDefault="00F44552" w:rsidP="00CB755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75FD5">
        <w:rPr>
          <w:rFonts w:ascii="標楷體" w:eastAsia="標楷體" w:hAnsi="標楷體" w:hint="eastAsia"/>
          <w:b/>
          <w:sz w:val="32"/>
          <w:szCs w:val="32"/>
        </w:rPr>
        <w:t>「不動產經紀營業員資格取得測驗題庫」</w:t>
      </w:r>
      <w:r w:rsidR="005B0305" w:rsidRPr="005B0305">
        <w:rPr>
          <w:rFonts w:ascii="標楷體" w:eastAsia="標楷體" w:hAnsi="標楷體" w:hint="eastAsia"/>
          <w:b/>
          <w:sz w:val="32"/>
          <w:szCs w:val="32"/>
        </w:rPr>
        <w:t>系統已排除選題</w:t>
      </w:r>
      <w:proofErr w:type="gramStart"/>
      <w:r w:rsidR="005B0305" w:rsidRPr="005B0305">
        <w:rPr>
          <w:rFonts w:ascii="標楷體" w:eastAsia="標楷體" w:hAnsi="標楷體" w:hint="eastAsia"/>
          <w:b/>
          <w:sz w:val="32"/>
          <w:szCs w:val="32"/>
        </w:rPr>
        <w:t>題</w:t>
      </w:r>
      <w:proofErr w:type="gramEnd"/>
      <w:r w:rsidR="005B0305" w:rsidRPr="005B0305">
        <w:rPr>
          <w:rFonts w:ascii="標楷體" w:eastAsia="標楷體" w:hAnsi="標楷體" w:hint="eastAsia"/>
          <w:b/>
          <w:sz w:val="32"/>
          <w:szCs w:val="32"/>
        </w:rPr>
        <w:t>號</w:t>
      </w:r>
    </w:p>
    <w:p w:rsidR="00395424" w:rsidRDefault="00395424" w:rsidP="00CB7552">
      <w:pPr>
        <w:jc w:val="center"/>
      </w:pPr>
    </w:p>
    <w:tbl>
      <w:tblPr>
        <w:tblW w:w="782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7"/>
        <w:gridCol w:w="4008"/>
      </w:tblGrid>
      <w:tr w:rsidR="00F44552" w:rsidRPr="003B771F" w:rsidTr="00075FD5">
        <w:trPr>
          <w:trHeight w:val="300"/>
          <w:tblHeader/>
        </w:trPr>
        <w:tc>
          <w:tcPr>
            <w:tcW w:w="38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44552" w:rsidRPr="00CB7552" w:rsidRDefault="00F44552" w:rsidP="004A6DF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="00075FD5" w:rsidRPr="00CB755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CB7552">
              <w:rPr>
                <w:rFonts w:ascii="標楷體" w:eastAsia="標楷體" w:hAnsi="標楷體"/>
                <w:b/>
                <w:sz w:val="28"/>
                <w:szCs w:val="28"/>
              </w:rPr>
              <w:t>目</w:t>
            </w:r>
          </w:p>
        </w:tc>
        <w:tc>
          <w:tcPr>
            <w:tcW w:w="400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075FD5" w:rsidP="00F44552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F44552" w:rsidRPr="00CB7552">
              <w:rPr>
                <w:rFonts w:ascii="標楷體" w:eastAsia="標楷體" w:hAnsi="標楷體" w:hint="eastAsia"/>
                <w:b/>
                <w:sz w:val="28"/>
                <w:szCs w:val="28"/>
              </w:rPr>
              <w:t>系</w:t>
            </w:r>
            <w:r w:rsidR="00F44552" w:rsidRPr="00CB7552">
              <w:rPr>
                <w:rFonts w:ascii="標楷體" w:eastAsia="標楷體" w:hAnsi="標楷體"/>
                <w:b/>
                <w:sz w:val="28"/>
                <w:szCs w:val="28"/>
              </w:rPr>
              <w:t>統</w:t>
            </w:r>
            <w:r w:rsidR="00F44552" w:rsidRPr="00CB7552">
              <w:rPr>
                <w:rFonts w:ascii="標楷體" w:eastAsia="標楷體" w:hAnsi="標楷體" w:hint="eastAsia"/>
                <w:b/>
                <w:sz w:val="28"/>
                <w:szCs w:val="28"/>
              </w:rPr>
              <w:t>已排</w:t>
            </w:r>
            <w:r w:rsidR="00F44552" w:rsidRPr="00CB7552">
              <w:rPr>
                <w:rFonts w:ascii="標楷體" w:eastAsia="標楷體" w:hAnsi="標楷體"/>
                <w:b/>
                <w:sz w:val="28"/>
                <w:szCs w:val="28"/>
              </w:rPr>
              <w:t>除選題</w:t>
            </w:r>
            <w:proofErr w:type="gramStart"/>
            <w:r w:rsidR="00F44552" w:rsidRPr="00CB7552">
              <w:rPr>
                <w:rFonts w:ascii="標楷體" w:eastAsia="標楷體" w:hAnsi="標楷體"/>
                <w:b/>
                <w:sz w:val="28"/>
                <w:szCs w:val="28"/>
              </w:rPr>
              <w:t>題</w:t>
            </w:r>
            <w:proofErr w:type="gramEnd"/>
            <w:r w:rsidR="00F44552" w:rsidRPr="00CB7552"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</w:tc>
      </w:tr>
      <w:tr w:rsidR="00F44552" w:rsidRPr="003B771F" w:rsidTr="00075FD5">
        <w:trPr>
          <w:trHeight w:val="300"/>
          <w:tblHeader/>
        </w:trPr>
        <w:tc>
          <w:tcPr>
            <w:tcW w:w="381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44552" w:rsidRPr="00CB7552" w:rsidRDefault="00F44552" w:rsidP="004A6DF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F44552" w:rsidRPr="00CB7552" w:rsidRDefault="00F44552" w:rsidP="00F44552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44552" w:rsidRPr="003B771F" w:rsidTr="00075FD5">
        <w:trPr>
          <w:trHeight w:val="300"/>
          <w:tblHeader/>
        </w:trPr>
        <w:tc>
          <w:tcPr>
            <w:tcW w:w="381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F44552" w:rsidRPr="00CB7552" w:rsidRDefault="00F44552" w:rsidP="004A6DF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0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F44552" w:rsidRPr="00CB7552" w:rsidRDefault="00F44552" w:rsidP="00F44552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民法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土地法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43</w:t>
            </w:r>
          </w:p>
        </w:tc>
      </w:tr>
      <w:tr w:rsidR="00F44552" w:rsidRPr="0070709C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土地稅法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契稅條例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房屋稅條例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3、26、39、48</w:t>
            </w: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不動產經紀業管理條例與其施行細則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14、21、31</w:t>
            </w:r>
          </w:p>
        </w:tc>
      </w:tr>
      <w:tr w:rsidR="00F44552" w:rsidRPr="00571CEC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公平交易法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41056" w:rsidRDefault="00F44552" w:rsidP="00F4455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6、13、15、21、25、31、32、</w:t>
            </w:r>
          </w:p>
          <w:p w:rsidR="00F44552" w:rsidRPr="00CB7552" w:rsidRDefault="00F44552" w:rsidP="00F4455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33、34、35、39、44</w:t>
            </w: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消費者保護法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公寓大廈管理條例</w:t>
            </w:r>
          </w:p>
          <w:p w:rsidR="00F44552" w:rsidRPr="00CB7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44552" w:rsidRPr="0001007A" w:rsidTr="00075FD5">
        <w:tc>
          <w:tcPr>
            <w:tcW w:w="38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F44552" w:rsidRDefault="00F44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/>
                <w:b/>
                <w:sz w:val="28"/>
                <w:szCs w:val="28"/>
              </w:rPr>
              <w:t>各式不動產契約書範本與應記載及不得記載事項</w:t>
            </w:r>
          </w:p>
          <w:p w:rsidR="00CB7552" w:rsidRPr="00CB7552" w:rsidRDefault="00CB7552" w:rsidP="00CB755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552" w:rsidRPr="00CB7552" w:rsidRDefault="00F44552" w:rsidP="00F44552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CB7552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44552" w:rsidRDefault="00F44552" w:rsidP="00CB7552"/>
    <w:sectPr w:rsidR="00F44552" w:rsidSect="00395424">
      <w:pgSz w:w="11906" w:h="16838"/>
      <w:pgMar w:top="851" w:right="1800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52"/>
    <w:rsid w:val="00075FD5"/>
    <w:rsid w:val="0010118F"/>
    <w:rsid w:val="00287D08"/>
    <w:rsid w:val="00395424"/>
    <w:rsid w:val="005B0305"/>
    <w:rsid w:val="00702C8D"/>
    <w:rsid w:val="00841056"/>
    <w:rsid w:val="00CB7552"/>
    <w:rsid w:val="00F430D3"/>
    <w:rsid w:val="00F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FCD64-851C-4886-9D0B-836F341E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44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Liou</dc:creator>
  <cp:keywords/>
  <dc:description/>
  <cp:lastModifiedBy>吳昭蒨</cp:lastModifiedBy>
  <cp:revision>2</cp:revision>
  <dcterms:created xsi:type="dcterms:W3CDTF">2015-08-13T08:19:00Z</dcterms:created>
  <dcterms:modified xsi:type="dcterms:W3CDTF">2015-08-13T08:19:00Z</dcterms:modified>
</cp:coreProperties>
</file>