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73" w:rsidRPr="004D6794" w:rsidRDefault="00971F73" w:rsidP="00971F73">
      <w:pPr>
        <w:spacing w:line="400" w:lineRule="atLeast"/>
        <w:ind w:firstLineChars="100" w:firstLine="31680"/>
        <w:rPr>
          <w:rFonts w:ascii="標楷體" w:eastAsia="標楷體" w:hAnsi="標楷體"/>
          <w:b/>
          <w:bCs/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9.3pt;margin-top:41.5pt;width:287.45pt;height:87.5pt;z-index:-251658240" filled="f" stroked="f">
            <v:textbox>
              <w:txbxContent>
                <w:p w:rsidR="00971F73" w:rsidRPr="00DE2989" w:rsidRDefault="00971F73" w:rsidP="004534EB">
                  <w:pPr>
                    <w:snapToGrid w:val="0"/>
                    <w:spacing w:line="300" w:lineRule="exact"/>
                    <w:rPr>
                      <w:rFonts w:eastAsia="標楷體"/>
                    </w:rPr>
                  </w:pPr>
                  <w:r w:rsidRPr="00DE2989">
                    <w:rPr>
                      <w:rFonts w:eastAsia="標楷體" w:hAnsi="標楷體" w:cs="標楷體" w:hint="eastAsia"/>
                    </w:rPr>
                    <w:t>機關地址：彰化縣彰化市中央路</w:t>
                  </w:r>
                  <w:r w:rsidRPr="00DE2989">
                    <w:rPr>
                      <w:rFonts w:eastAsia="標楷體"/>
                    </w:rPr>
                    <w:t>184</w:t>
                  </w:r>
                  <w:r w:rsidRPr="00DE2989">
                    <w:rPr>
                      <w:rFonts w:eastAsia="標楷體" w:hAnsi="標楷體" w:cs="標楷體" w:hint="eastAsia"/>
                    </w:rPr>
                    <w:t>號</w:t>
                  </w:r>
                  <w:r w:rsidRPr="00DE2989">
                    <w:rPr>
                      <w:rFonts w:eastAsia="標楷體"/>
                    </w:rPr>
                    <w:t>13</w:t>
                  </w:r>
                  <w:r w:rsidRPr="00DE2989">
                    <w:rPr>
                      <w:rFonts w:eastAsia="標楷體" w:hAnsi="標楷體" w:cs="標楷體" w:hint="eastAsia"/>
                    </w:rPr>
                    <w:t>樓之</w:t>
                  </w:r>
                  <w:r w:rsidRPr="00DE2989">
                    <w:rPr>
                      <w:rFonts w:eastAsia="標楷體"/>
                    </w:rPr>
                    <w:t>1</w:t>
                  </w:r>
                </w:p>
                <w:p w:rsidR="00971F73" w:rsidRPr="00DE2989" w:rsidRDefault="00971F73" w:rsidP="004534EB">
                  <w:pPr>
                    <w:snapToGrid w:val="0"/>
                    <w:spacing w:line="300" w:lineRule="exact"/>
                    <w:rPr>
                      <w:rFonts w:eastAsia="標楷體"/>
                    </w:rPr>
                  </w:pPr>
                  <w:r w:rsidRPr="00DE2989">
                    <w:rPr>
                      <w:rFonts w:eastAsia="標楷體" w:hAnsi="標楷體" w:cs="標楷體" w:hint="eastAsia"/>
                    </w:rPr>
                    <w:t>電　　話：</w:t>
                  </w:r>
                  <w:r w:rsidRPr="00DE2989">
                    <w:rPr>
                      <w:rFonts w:eastAsia="標楷體"/>
                    </w:rPr>
                    <w:t>04-7638399</w:t>
                  </w:r>
                  <w:r>
                    <w:rPr>
                      <w:rFonts w:eastAsia="標楷體"/>
                    </w:rPr>
                    <w:t xml:space="preserve"> </w:t>
                  </w:r>
                  <w:r>
                    <w:rPr>
                      <w:rFonts w:eastAsia="標楷體" w:cs="標楷體" w:hint="eastAsia"/>
                    </w:rPr>
                    <w:t>；</w:t>
                  </w:r>
                  <w:r>
                    <w:rPr>
                      <w:rFonts w:eastAsia="標楷體"/>
                    </w:rPr>
                    <w:t xml:space="preserve"> 0800-638399</w:t>
                  </w:r>
                </w:p>
                <w:p w:rsidR="00971F73" w:rsidRPr="00DE2989" w:rsidRDefault="00971F73" w:rsidP="004534EB">
                  <w:pPr>
                    <w:snapToGrid w:val="0"/>
                    <w:spacing w:line="300" w:lineRule="exact"/>
                    <w:rPr>
                      <w:rFonts w:eastAsia="標楷體"/>
                    </w:rPr>
                  </w:pPr>
                  <w:r w:rsidRPr="00DE2989">
                    <w:rPr>
                      <w:rFonts w:eastAsia="標楷體" w:hAnsi="標楷體" w:cs="標楷體" w:hint="eastAsia"/>
                    </w:rPr>
                    <w:t>傳　　真：</w:t>
                  </w:r>
                  <w:r w:rsidRPr="00DE2989">
                    <w:rPr>
                      <w:rFonts w:eastAsia="標楷體"/>
                    </w:rPr>
                    <w:t>04-7638396</w:t>
                  </w:r>
                </w:p>
                <w:p w:rsidR="00971F73" w:rsidRPr="00DE2989" w:rsidRDefault="00971F73" w:rsidP="004534EB">
                  <w:pPr>
                    <w:snapToGrid w:val="0"/>
                    <w:spacing w:line="300" w:lineRule="exact"/>
                    <w:rPr>
                      <w:rFonts w:eastAsia="標楷體"/>
                    </w:rPr>
                  </w:pPr>
                  <w:r w:rsidRPr="00DE2989">
                    <w:rPr>
                      <w:rFonts w:eastAsia="標楷體" w:hAnsi="標楷體" w:cs="標楷體" w:hint="eastAsia"/>
                    </w:rPr>
                    <w:t>聯絡人：黃秘書</w:t>
                  </w:r>
                </w:p>
              </w:txbxContent>
            </v:textbox>
          </v:shape>
        </w:pict>
      </w:r>
      <w:r w:rsidRPr="004D6794">
        <w:rPr>
          <w:rFonts w:ascii="標楷體" w:eastAsia="標楷體" w:hAnsi="標楷體" w:cs="標楷體" w:hint="eastAsia"/>
          <w:b/>
          <w:bCs/>
          <w:sz w:val="48"/>
          <w:szCs w:val="48"/>
        </w:rPr>
        <w:t>彰化縣不動產仲介經紀商業同業公會</w:t>
      </w:r>
      <w:r w:rsidRPr="004D6794">
        <w:rPr>
          <w:rFonts w:ascii="標楷體" w:eastAsia="標楷體" w:hAnsi="標楷體" w:cs="標楷體"/>
          <w:b/>
          <w:bCs/>
          <w:sz w:val="48"/>
          <w:szCs w:val="48"/>
        </w:rPr>
        <w:t xml:space="preserve">   </w:t>
      </w:r>
      <w:r w:rsidRPr="004D6794">
        <w:rPr>
          <w:rFonts w:ascii="標楷體" w:eastAsia="標楷體" w:hAnsi="標楷體" w:cs="標楷體" w:hint="eastAsia"/>
          <w:b/>
          <w:bCs/>
          <w:sz w:val="48"/>
          <w:szCs w:val="48"/>
        </w:rPr>
        <w:t>函</w:t>
      </w:r>
    </w:p>
    <w:p w:rsidR="00971F73" w:rsidRDefault="00971F73" w:rsidP="0066466C">
      <w:pPr>
        <w:snapToGrid w:val="0"/>
        <w:spacing w:line="500" w:lineRule="exact"/>
        <w:rPr>
          <w:rFonts w:ascii="標楷體" w:eastAsia="標楷體" w:hAnsi="標楷體"/>
          <w:spacing w:val="60"/>
          <w:sz w:val="32"/>
          <w:szCs w:val="32"/>
        </w:rPr>
      </w:pPr>
    </w:p>
    <w:p w:rsidR="00971F73" w:rsidRPr="00DE2989" w:rsidRDefault="00971F73" w:rsidP="00774468">
      <w:pPr>
        <w:snapToGrid w:val="0"/>
        <w:spacing w:line="500" w:lineRule="exact"/>
        <w:rPr>
          <w:rFonts w:eastAsia="標楷體"/>
          <w:spacing w:val="60"/>
          <w:sz w:val="32"/>
          <w:szCs w:val="32"/>
        </w:rPr>
      </w:pPr>
    </w:p>
    <w:p w:rsidR="00971F73" w:rsidRPr="00DE2989" w:rsidRDefault="00971F73" w:rsidP="00774468">
      <w:pPr>
        <w:snapToGrid w:val="0"/>
        <w:spacing w:line="500" w:lineRule="exact"/>
        <w:rPr>
          <w:rFonts w:eastAsia="標楷體"/>
          <w:sz w:val="48"/>
          <w:szCs w:val="48"/>
        </w:rPr>
      </w:pP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margin-left:351pt;margin-top:0;width:156pt;height:74.25pt;z-index:251659264" strokeweight="2pt">
            <v:stroke r:id="rId7" o:title="" filltype="pattern"/>
            <v:textbox style="mso-next-textbox:#_x0000_s1027">
              <w:txbxContent>
                <w:p w:rsidR="00971F73" w:rsidRPr="00875613" w:rsidRDefault="00971F73" w:rsidP="00875613">
                  <w:pPr>
                    <w:jc w:val="center"/>
                    <w:rPr>
                      <w:rFonts w:ascii="SimHei"/>
                      <w:b/>
                      <w:bCs/>
                      <w:sz w:val="96"/>
                      <w:szCs w:val="96"/>
                    </w:rPr>
                  </w:pPr>
                  <w:r w:rsidRPr="00875613">
                    <w:rPr>
                      <w:rFonts w:ascii="GulimChe" w:eastAsia="GulimChe" w:hAnsi="GulimChe" w:cs="GulimChe" w:hint="eastAsia"/>
                      <w:b/>
                      <w:bCs/>
                      <w:sz w:val="76"/>
                      <w:szCs w:val="76"/>
                    </w:rPr>
                    <w:t>經紀人</w:t>
                  </w:r>
                  <w:r>
                    <w:rPr>
                      <w:rFonts w:ascii="GulimChe" w:hAnsi="GulimChe" w:cs="新細明體" w:hint="eastAsia"/>
                      <w:b/>
                      <w:bCs/>
                      <w:sz w:val="80"/>
                      <w:szCs w:val="80"/>
                    </w:rPr>
                    <w:t>＊＊</w:t>
                  </w:r>
                  <w:r>
                    <w:rPr>
                      <w:rFonts w:ascii="新細明體" w:hAnsi="新細明體" w:cs="新細明體" w:hint="eastAsia"/>
                      <w:b/>
                      <w:bCs/>
                      <w:sz w:val="96"/>
                      <w:szCs w:val="96"/>
                    </w:rPr>
                    <w:t>人</w:t>
                  </w:r>
                </w:p>
              </w:txbxContent>
            </v:textbox>
          </v:shape>
        </w:pict>
      </w:r>
      <w:r w:rsidRPr="00DE2989">
        <w:rPr>
          <w:rFonts w:eastAsia="標楷體" w:hAnsi="標楷體" w:cs="標楷體" w:hint="eastAsia"/>
          <w:spacing w:val="60"/>
          <w:sz w:val="32"/>
          <w:szCs w:val="32"/>
        </w:rPr>
        <w:t>受文</w:t>
      </w:r>
      <w:r w:rsidRPr="00DE2989">
        <w:rPr>
          <w:rFonts w:eastAsia="標楷體" w:hAnsi="標楷體" w:cs="標楷體" w:hint="eastAsia"/>
          <w:sz w:val="32"/>
          <w:szCs w:val="32"/>
        </w:rPr>
        <w:t>者：</w:t>
      </w:r>
      <w:r w:rsidRPr="00DE2989">
        <w:rPr>
          <w:rFonts w:eastAsia="標楷體"/>
          <w:sz w:val="48"/>
          <w:szCs w:val="48"/>
        </w:rPr>
        <w:t xml:space="preserve"> </w:t>
      </w:r>
      <w:r w:rsidRPr="00DE2989">
        <w:rPr>
          <w:rFonts w:eastAsia="標楷體" w:hAnsi="標楷體" w:cs="標楷體" w:hint="eastAsia"/>
          <w:sz w:val="44"/>
          <w:szCs w:val="44"/>
        </w:rPr>
        <w:t>全體會員公司</w:t>
      </w:r>
    </w:p>
    <w:p w:rsidR="00971F73" w:rsidRPr="00DE2989" w:rsidRDefault="00971F73" w:rsidP="002F584E">
      <w:pPr>
        <w:spacing w:beforeLines="50" w:line="240" w:lineRule="exact"/>
        <w:rPr>
          <w:rFonts w:eastAsia="標楷體"/>
          <w:sz w:val="28"/>
          <w:szCs w:val="28"/>
        </w:rPr>
      </w:pPr>
    </w:p>
    <w:p w:rsidR="00971F73" w:rsidRPr="00DE2989" w:rsidRDefault="00971F73" w:rsidP="00C4274B">
      <w:pPr>
        <w:spacing w:line="300" w:lineRule="exact"/>
        <w:rPr>
          <w:rFonts w:eastAsia="標楷體"/>
          <w:sz w:val="28"/>
          <w:szCs w:val="28"/>
        </w:rPr>
      </w:pPr>
      <w:r w:rsidRPr="00DE2989">
        <w:rPr>
          <w:rFonts w:eastAsia="標楷體" w:hAnsi="標楷體" w:cs="標楷體" w:hint="eastAsia"/>
          <w:sz w:val="28"/>
          <w:szCs w:val="28"/>
        </w:rPr>
        <w:t>發文日期：中華民國</w:t>
      </w:r>
      <w:r w:rsidRPr="00DE2989"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4</w:t>
      </w:r>
      <w:r w:rsidRPr="00DE2989">
        <w:rPr>
          <w:rFonts w:eastAsia="標楷體" w:hAnsi="標楷體" w:cs="標楷體" w:hint="eastAsia"/>
          <w:sz w:val="28"/>
          <w:szCs w:val="28"/>
        </w:rPr>
        <w:t>年</w:t>
      </w:r>
      <w:r w:rsidRPr="00DE2989">
        <w:rPr>
          <w:rFonts w:eastAsia="標楷體"/>
          <w:sz w:val="28"/>
          <w:szCs w:val="28"/>
        </w:rPr>
        <w:t>0</w:t>
      </w:r>
      <w:r>
        <w:rPr>
          <w:rFonts w:eastAsia="標楷體"/>
          <w:sz w:val="28"/>
          <w:szCs w:val="28"/>
        </w:rPr>
        <w:t>3</w:t>
      </w:r>
      <w:r w:rsidRPr="00DE2989">
        <w:rPr>
          <w:rFonts w:eastAsia="標楷體" w:hAnsi="標楷體" w:cs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25</w:t>
      </w:r>
      <w:r w:rsidRPr="00DE2989">
        <w:rPr>
          <w:rFonts w:eastAsia="標楷體" w:hAnsi="標楷體" w:cs="標楷體" w:hint="eastAsia"/>
          <w:sz w:val="28"/>
          <w:szCs w:val="28"/>
        </w:rPr>
        <w:t>日</w:t>
      </w:r>
    </w:p>
    <w:p w:rsidR="00971F73" w:rsidRPr="00DE2989" w:rsidRDefault="00971F73" w:rsidP="000B76FB">
      <w:pPr>
        <w:spacing w:line="300" w:lineRule="exact"/>
        <w:rPr>
          <w:rFonts w:eastAsia="標楷體"/>
          <w:sz w:val="28"/>
          <w:szCs w:val="28"/>
        </w:rPr>
      </w:pPr>
      <w:r w:rsidRPr="00DE2989">
        <w:rPr>
          <w:rFonts w:eastAsia="標楷體" w:hAnsi="標楷體" w:cs="標楷體" w:hint="eastAsia"/>
          <w:sz w:val="28"/>
          <w:szCs w:val="28"/>
        </w:rPr>
        <w:t>發文字號：</w:t>
      </w:r>
      <w:r w:rsidRPr="00DE2989">
        <w:rPr>
          <w:rFonts w:eastAsia="標楷體"/>
          <w:sz w:val="28"/>
          <w:szCs w:val="28"/>
        </w:rPr>
        <w:t>(10</w:t>
      </w:r>
      <w:r>
        <w:rPr>
          <w:rFonts w:eastAsia="標楷體"/>
          <w:sz w:val="28"/>
          <w:szCs w:val="28"/>
        </w:rPr>
        <w:t>4</w:t>
      </w:r>
      <w:r w:rsidRPr="00DE2989">
        <w:rPr>
          <w:rFonts w:eastAsia="標楷體"/>
          <w:sz w:val="28"/>
          <w:szCs w:val="28"/>
        </w:rPr>
        <w:t>)</w:t>
      </w:r>
      <w:r w:rsidRPr="00DE2989">
        <w:rPr>
          <w:rFonts w:eastAsia="標楷體" w:hAnsi="標楷體" w:cs="標楷體" w:hint="eastAsia"/>
          <w:sz w:val="28"/>
          <w:szCs w:val="28"/>
        </w:rPr>
        <w:t>彰縣房仲會字第</w:t>
      </w:r>
      <w:r w:rsidRPr="00DE2989">
        <w:rPr>
          <w:rFonts w:eastAsia="標楷體"/>
          <w:sz w:val="28"/>
          <w:szCs w:val="28"/>
        </w:rPr>
        <w:t>00</w:t>
      </w:r>
      <w:r>
        <w:rPr>
          <w:rFonts w:eastAsia="標楷體"/>
          <w:sz w:val="28"/>
          <w:szCs w:val="28"/>
        </w:rPr>
        <w:t>6</w:t>
      </w:r>
      <w:r w:rsidRPr="00DE2989">
        <w:rPr>
          <w:rFonts w:eastAsia="標楷體" w:hAnsi="標楷體" w:cs="標楷體" w:hint="eastAsia"/>
          <w:sz w:val="28"/>
          <w:szCs w:val="28"/>
        </w:rPr>
        <w:t>號</w:t>
      </w:r>
    </w:p>
    <w:p w:rsidR="00971F73" w:rsidRPr="00DE2989" w:rsidRDefault="00971F73" w:rsidP="000B76FB">
      <w:pPr>
        <w:spacing w:line="300" w:lineRule="exact"/>
        <w:rPr>
          <w:rFonts w:eastAsia="標楷體"/>
          <w:sz w:val="28"/>
          <w:szCs w:val="28"/>
        </w:rPr>
      </w:pPr>
      <w:r w:rsidRPr="00DE2989">
        <w:rPr>
          <w:rFonts w:eastAsia="標楷體" w:hAnsi="標楷體" w:cs="標楷體" w:hint="eastAsia"/>
          <w:sz w:val="28"/>
          <w:szCs w:val="28"/>
        </w:rPr>
        <w:t>速　　別：普通件</w:t>
      </w:r>
    </w:p>
    <w:p w:rsidR="00971F73" w:rsidRPr="00DE2989" w:rsidRDefault="00971F73" w:rsidP="00C4274B">
      <w:pPr>
        <w:spacing w:line="300" w:lineRule="exact"/>
        <w:rPr>
          <w:rFonts w:eastAsia="標楷體"/>
          <w:sz w:val="28"/>
          <w:szCs w:val="28"/>
        </w:rPr>
      </w:pPr>
      <w:r w:rsidRPr="00DE2989">
        <w:rPr>
          <w:rFonts w:eastAsia="標楷體" w:hAnsi="標楷體" w:cs="標楷體" w:hint="eastAsia"/>
          <w:sz w:val="28"/>
          <w:szCs w:val="28"/>
        </w:rPr>
        <w:t>附　　件：</w:t>
      </w:r>
      <w:r>
        <w:rPr>
          <w:rFonts w:eastAsia="標楷體" w:hAnsi="標楷體" w:cs="標楷體" w:hint="eastAsia"/>
          <w:sz w:val="28"/>
          <w:szCs w:val="28"/>
        </w:rPr>
        <w:t>不動產</w:t>
      </w:r>
      <w:r w:rsidRPr="00DE2989">
        <w:rPr>
          <w:rFonts w:eastAsia="標楷體" w:hAnsi="標楷體" w:cs="標楷體" w:hint="eastAsia"/>
          <w:sz w:val="28"/>
          <w:szCs w:val="28"/>
        </w:rPr>
        <w:t>經紀人複訓</w:t>
      </w:r>
      <w:r>
        <w:rPr>
          <w:rFonts w:eastAsia="標楷體" w:hAnsi="標楷體" w:cs="標楷體" w:hint="eastAsia"/>
          <w:sz w:val="28"/>
          <w:szCs w:val="28"/>
        </w:rPr>
        <w:t>班</w:t>
      </w:r>
      <w:r w:rsidRPr="00DE2989">
        <w:rPr>
          <w:rFonts w:eastAsia="標楷體" w:hAnsi="標楷體" w:cs="標楷體" w:hint="eastAsia"/>
          <w:sz w:val="28"/>
          <w:szCs w:val="28"/>
        </w:rPr>
        <w:t>報名表</w:t>
      </w:r>
      <w:r w:rsidRPr="00DE2989">
        <w:rPr>
          <w:rFonts w:eastAsia="標楷體"/>
          <w:sz w:val="28"/>
          <w:szCs w:val="28"/>
        </w:rPr>
        <w:t xml:space="preserve"> </w:t>
      </w:r>
    </w:p>
    <w:p w:rsidR="00971F73" w:rsidRDefault="00971F73" w:rsidP="00EE3A65">
      <w:pPr>
        <w:spacing w:line="800" w:lineRule="exact"/>
        <w:ind w:left="31680" w:hangingChars="300" w:firstLine="31680"/>
        <w:rPr>
          <w:rFonts w:ascii="標楷體" w:eastAsia="標楷體" w:hAnsi="標楷體"/>
          <w:sz w:val="32"/>
          <w:szCs w:val="32"/>
        </w:rPr>
      </w:pPr>
      <w:r w:rsidRPr="00F92D55">
        <w:rPr>
          <w:rFonts w:ascii="標楷體" w:eastAsia="標楷體" w:hAnsi="標楷體" w:cs="標楷體" w:hint="eastAsia"/>
          <w:sz w:val="32"/>
          <w:szCs w:val="32"/>
        </w:rPr>
        <w:t>主旨：</w:t>
      </w:r>
      <w:r w:rsidRPr="00802364">
        <w:rPr>
          <w:rFonts w:ascii="標楷體" w:eastAsia="標楷體" w:hAnsi="標楷體" w:cs="標楷體" w:hint="eastAsia"/>
          <w:sz w:val="32"/>
          <w:szCs w:val="32"/>
        </w:rPr>
        <w:t>不動產經紀人換證訓練班</w:t>
      </w:r>
      <w:r>
        <w:rPr>
          <w:rFonts w:ascii="標楷體" w:eastAsia="標楷體" w:hAnsi="標楷體" w:cs="標楷體" w:hint="eastAsia"/>
          <w:sz w:val="32"/>
          <w:szCs w:val="32"/>
        </w:rPr>
        <w:t>開課通知，請</w:t>
      </w:r>
      <w:r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 w:cs="標楷體" w:hint="eastAsia"/>
          <w:sz w:val="32"/>
          <w:szCs w:val="32"/>
        </w:rPr>
        <w:t>查照。</w:t>
      </w:r>
    </w:p>
    <w:p w:rsidR="00971F73" w:rsidRDefault="00971F73" w:rsidP="008229D8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說明</w:t>
      </w:r>
      <w:r w:rsidRPr="00F92D55">
        <w:rPr>
          <w:rFonts w:ascii="標楷體" w:eastAsia="標楷體" w:hAnsi="標楷體" w:cs="標楷體" w:hint="eastAsia"/>
          <w:sz w:val="32"/>
          <w:szCs w:val="32"/>
        </w:rPr>
        <w:t>：</w:t>
      </w:r>
    </w:p>
    <w:p w:rsidR="00971F73" w:rsidRDefault="00971F73" w:rsidP="008229D8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971F73" w:rsidRPr="0064435D" w:rsidRDefault="00971F73" w:rsidP="00EE3A65">
      <w:pPr>
        <w:numPr>
          <w:ilvl w:val="0"/>
          <w:numId w:val="4"/>
        </w:numPr>
        <w:spacing w:line="660" w:lineRule="exact"/>
        <w:ind w:left="31680" w:hangingChars="400" w:firstLine="31680"/>
        <w:jc w:val="both"/>
        <w:rPr>
          <w:rFonts w:eastAsia="標楷體"/>
          <w:b/>
          <w:bCs/>
          <w:sz w:val="32"/>
          <w:szCs w:val="32"/>
        </w:rPr>
      </w:pPr>
      <w:r>
        <w:rPr>
          <w:rFonts w:eastAsia="標楷體" w:cs="標楷體" w:hint="eastAsia"/>
          <w:b/>
          <w:bCs/>
          <w:sz w:val="32"/>
          <w:szCs w:val="32"/>
        </w:rPr>
        <w:t>不動產經紀人複訓班</w:t>
      </w:r>
      <w:r w:rsidRPr="00CF5C00">
        <w:rPr>
          <w:rFonts w:eastAsia="標楷體" w:cs="標楷體" w:hint="eastAsia"/>
          <w:b/>
          <w:bCs/>
          <w:sz w:val="32"/>
          <w:szCs w:val="32"/>
          <w:bdr w:val="single" w:sz="4" w:space="0" w:color="auto"/>
        </w:rPr>
        <w:t>訂於</w:t>
      </w:r>
      <w:r w:rsidRPr="00CF5C00">
        <w:rPr>
          <w:rFonts w:eastAsia="標楷體"/>
          <w:b/>
          <w:bCs/>
          <w:sz w:val="32"/>
          <w:szCs w:val="32"/>
          <w:bdr w:val="single" w:sz="4" w:space="0" w:color="auto"/>
        </w:rPr>
        <w:t>6</w:t>
      </w:r>
      <w:r w:rsidRPr="00CF5C00">
        <w:rPr>
          <w:rFonts w:eastAsia="標楷體" w:cs="標楷體" w:hint="eastAsia"/>
          <w:b/>
          <w:bCs/>
          <w:sz w:val="32"/>
          <w:szCs w:val="32"/>
          <w:bdr w:val="single" w:sz="4" w:space="0" w:color="auto"/>
        </w:rPr>
        <w:t>月</w:t>
      </w:r>
      <w:r w:rsidRPr="00CF5C00">
        <w:rPr>
          <w:rFonts w:eastAsia="標楷體"/>
          <w:b/>
          <w:bCs/>
          <w:sz w:val="32"/>
          <w:szCs w:val="32"/>
          <w:bdr w:val="single" w:sz="4" w:space="0" w:color="auto"/>
        </w:rPr>
        <w:t>22</w:t>
      </w:r>
      <w:r w:rsidRPr="00CF5C00">
        <w:rPr>
          <w:rFonts w:eastAsia="標楷體" w:cs="標楷體" w:hint="eastAsia"/>
          <w:b/>
          <w:bCs/>
          <w:sz w:val="32"/>
          <w:szCs w:val="32"/>
          <w:bdr w:val="single" w:sz="4" w:space="0" w:color="auto"/>
        </w:rPr>
        <w:t>、</w:t>
      </w:r>
      <w:r w:rsidRPr="00CF5C00">
        <w:rPr>
          <w:rFonts w:eastAsia="標楷體"/>
          <w:b/>
          <w:bCs/>
          <w:sz w:val="32"/>
          <w:szCs w:val="32"/>
          <w:bdr w:val="single" w:sz="4" w:space="0" w:color="auto"/>
        </w:rPr>
        <w:t>23</w:t>
      </w:r>
      <w:r w:rsidRPr="00CF5C00">
        <w:rPr>
          <w:rFonts w:eastAsia="標楷體" w:cs="標楷體" w:hint="eastAsia"/>
          <w:b/>
          <w:bCs/>
          <w:sz w:val="32"/>
          <w:szCs w:val="32"/>
          <w:bdr w:val="single" w:sz="4" w:space="0" w:color="auto"/>
        </w:rPr>
        <w:t>、</w:t>
      </w:r>
      <w:r w:rsidRPr="00CF5C00">
        <w:rPr>
          <w:rFonts w:eastAsia="標楷體"/>
          <w:b/>
          <w:bCs/>
          <w:sz w:val="32"/>
          <w:szCs w:val="32"/>
          <w:bdr w:val="single" w:sz="4" w:space="0" w:color="auto"/>
        </w:rPr>
        <w:t>24</w:t>
      </w:r>
      <w:r w:rsidRPr="00CF5C00">
        <w:rPr>
          <w:rFonts w:eastAsia="標楷體" w:cs="標楷體" w:hint="eastAsia"/>
          <w:b/>
          <w:bCs/>
          <w:sz w:val="32"/>
          <w:szCs w:val="32"/>
          <w:bdr w:val="single" w:sz="4" w:space="0" w:color="auto"/>
        </w:rPr>
        <w:t>、</w:t>
      </w:r>
      <w:r w:rsidRPr="00CF5C00">
        <w:rPr>
          <w:rFonts w:eastAsia="標楷體"/>
          <w:b/>
          <w:bCs/>
          <w:sz w:val="32"/>
          <w:szCs w:val="32"/>
          <w:bdr w:val="single" w:sz="4" w:space="0" w:color="auto"/>
        </w:rPr>
        <w:t>25</w:t>
      </w:r>
      <w:r w:rsidRPr="00CF5C00">
        <w:rPr>
          <w:rFonts w:eastAsia="標楷體" w:cs="標楷體" w:hint="eastAsia"/>
          <w:b/>
          <w:bCs/>
          <w:sz w:val="32"/>
          <w:szCs w:val="32"/>
          <w:bdr w:val="single" w:sz="4" w:space="0" w:color="auto"/>
        </w:rPr>
        <w:t>日開課</w:t>
      </w:r>
      <w:r>
        <w:rPr>
          <w:rFonts w:eastAsia="標楷體" w:cs="標楷體" w:hint="eastAsia"/>
          <w:b/>
          <w:bCs/>
          <w:sz w:val="32"/>
          <w:szCs w:val="32"/>
        </w:rPr>
        <w:t>，為期四天</w:t>
      </w:r>
    </w:p>
    <w:p w:rsidR="00971F73" w:rsidRPr="0018777D" w:rsidRDefault="00971F73" w:rsidP="00CF5C00">
      <w:pPr>
        <w:spacing w:line="660" w:lineRule="exact"/>
        <w:jc w:val="both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 xml:space="preserve">     </w:t>
      </w:r>
      <w:r>
        <w:rPr>
          <w:rFonts w:eastAsia="標楷體" w:cs="標楷體" w:hint="eastAsia"/>
          <w:b/>
          <w:bCs/>
          <w:sz w:val="32"/>
          <w:szCs w:val="32"/>
        </w:rPr>
        <w:t>星期</w:t>
      </w:r>
      <w:r>
        <w:rPr>
          <w:rFonts w:eastAsia="標楷體"/>
          <w:b/>
          <w:bCs/>
          <w:sz w:val="32"/>
          <w:szCs w:val="32"/>
        </w:rPr>
        <w:t>(</w:t>
      </w:r>
      <w:r>
        <w:rPr>
          <w:rFonts w:eastAsia="標楷體" w:cs="標楷體" w:hint="eastAsia"/>
          <w:b/>
          <w:bCs/>
          <w:sz w:val="32"/>
          <w:szCs w:val="32"/>
        </w:rPr>
        <w:t>一</w:t>
      </w:r>
      <w:r>
        <w:rPr>
          <w:rFonts w:eastAsia="標楷體"/>
          <w:b/>
          <w:bCs/>
          <w:sz w:val="32"/>
          <w:szCs w:val="32"/>
        </w:rPr>
        <w:t>)</w:t>
      </w:r>
      <w:r>
        <w:rPr>
          <w:rFonts w:eastAsia="標楷體" w:cs="標楷體" w:hint="eastAsia"/>
          <w:b/>
          <w:bCs/>
          <w:sz w:val="32"/>
          <w:szCs w:val="32"/>
        </w:rPr>
        <w:t>至星期</w:t>
      </w:r>
      <w:r>
        <w:rPr>
          <w:rFonts w:eastAsia="標楷體"/>
          <w:b/>
          <w:bCs/>
          <w:sz w:val="32"/>
          <w:szCs w:val="32"/>
        </w:rPr>
        <w:t>(</w:t>
      </w:r>
      <w:r>
        <w:rPr>
          <w:rFonts w:eastAsia="標楷體" w:cs="標楷體" w:hint="eastAsia"/>
          <w:b/>
          <w:bCs/>
          <w:sz w:val="32"/>
          <w:szCs w:val="32"/>
        </w:rPr>
        <w:t>四</w:t>
      </w:r>
      <w:r>
        <w:rPr>
          <w:rFonts w:eastAsia="標楷體"/>
          <w:b/>
          <w:bCs/>
          <w:sz w:val="32"/>
          <w:szCs w:val="32"/>
        </w:rPr>
        <w:t>)</w:t>
      </w:r>
      <w:r>
        <w:rPr>
          <w:rFonts w:eastAsia="標楷體" w:cs="標楷體" w:hint="eastAsia"/>
          <w:b/>
          <w:bCs/>
          <w:sz w:val="32"/>
          <w:szCs w:val="32"/>
        </w:rPr>
        <w:t>，報名人數</w:t>
      </w:r>
      <w:r>
        <w:rPr>
          <w:rFonts w:eastAsia="標楷體"/>
          <w:b/>
          <w:bCs/>
          <w:sz w:val="32"/>
          <w:szCs w:val="32"/>
        </w:rPr>
        <w:t>60</w:t>
      </w:r>
      <w:r>
        <w:rPr>
          <w:rFonts w:eastAsia="標楷體" w:cs="標楷體" w:hint="eastAsia"/>
          <w:b/>
          <w:bCs/>
          <w:sz w:val="32"/>
          <w:szCs w:val="32"/>
        </w:rPr>
        <w:t>人為上限，額滿為止！敬請各</w:t>
      </w:r>
      <w:r>
        <w:rPr>
          <w:rFonts w:eastAsia="標楷體"/>
          <w:b/>
          <w:bCs/>
          <w:sz w:val="32"/>
          <w:szCs w:val="32"/>
        </w:rPr>
        <w:br/>
        <w:t xml:space="preserve">     </w:t>
      </w:r>
      <w:r>
        <w:rPr>
          <w:rFonts w:eastAsia="標楷體" w:cs="標楷體" w:hint="eastAsia"/>
          <w:b/>
          <w:bCs/>
          <w:sz w:val="32"/>
          <w:szCs w:val="32"/>
        </w:rPr>
        <w:t>公司</w:t>
      </w:r>
      <w:r w:rsidRPr="0018777D">
        <w:rPr>
          <w:rFonts w:eastAsia="標楷體" w:cs="標楷體" w:hint="eastAsia"/>
          <w:b/>
          <w:bCs/>
          <w:sz w:val="32"/>
          <w:szCs w:val="32"/>
        </w:rPr>
        <w:t>不</w:t>
      </w:r>
      <w:r>
        <w:rPr>
          <w:rFonts w:eastAsia="標楷體" w:cs="標楷體" w:hint="eastAsia"/>
          <w:b/>
          <w:bCs/>
          <w:sz w:val="32"/>
          <w:szCs w:val="32"/>
        </w:rPr>
        <w:t>動產經紀人踴躍報名！特聘不動產估價師為授課講師！</w:t>
      </w:r>
      <w:r w:rsidRPr="0018777D">
        <w:rPr>
          <w:rFonts w:eastAsia="標楷體"/>
          <w:b/>
          <w:bCs/>
          <w:sz w:val="32"/>
          <w:szCs w:val="32"/>
        </w:rPr>
        <w:t xml:space="preserve"> </w:t>
      </w:r>
    </w:p>
    <w:p w:rsidR="00971F73" w:rsidRPr="008418C7" w:rsidRDefault="00971F73" w:rsidP="00EE3A65">
      <w:pPr>
        <w:numPr>
          <w:ilvl w:val="0"/>
          <w:numId w:val="4"/>
        </w:numPr>
        <w:spacing w:line="660" w:lineRule="exact"/>
        <w:ind w:left="31680" w:hangingChars="220" w:firstLine="31680"/>
        <w:jc w:val="both"/>
        <w:rPr>
          <w:rFonts w:eastAsia="標楷體"/>
          <w:sz w:val="32"/>
          <w:szCs w:val="32"/>
        </w:rPr>
      </w:pPr>
      <w:r>
        <w:rPr>
          <w:rFonts w:eastAsia="標楷體" w:cs="標楷體" w:hint="eastAsia"/>
          <w:sz w:val="32"/>
          <w:szCs w:val="32"/>
        </w:rPr>
        <w:t>因不動產經紀人複訓班開課不易，</w:t>
      </w:r>
      <w:r>
        <w:rPr>
          <w:rFonts w:eastAsia="標楷體"/>
          <w:sz w:val="32"/>
          <w:szCs w:val="32"/>
        </w:rPr>
        <w:t xml:space="preserve"> </w:t>
      </w:r>
      <w:r w:rsidRPr="0018777D">
        <w:rPr>
          <w:rFonts w:eastAsia="標楷體" w:cs="標楷體" w:hint="eastAsia"/>
          <w:b/>
          <w:bCs/>
          <w:i/>
          <w:iCs/>
          <w:sz w:val="36"/>
          <w:szCs w:val="36"/>
        </w:rPr>
        <w:t>一年僅此一班！</w:t>
      </w:r>
      <w:r w:rsidRPr="0018777D">
        <w:rPr>
          <w:rFonts w:eastAsia="標楷體"/>
          <w:b/>
          <w:bCs/>
          <w:i/>
          <w:iCs/>
          <w:sz w:val="36"/>
          <w:szCs w:val="36"/>
        </w:rPr>
        <w:t xml:space="preserve"> </w:t>
      </w:r>
      <w:r>
        <w:rPr>
          <w:rFonts w:eastAsia="標楷體"/>
          <w:b/>
          <w:bCs/>
          <w:i/>
          <w:iCs/>
          <w:sz w:val="36"/>
          <w:szCs w:val="36"/>
          <w:u w:val="wavyDouble"/>
        </w:rPr>
        <w:t xml:space="preserve"> </w:t>
      </w:r>
      <w:r>
        <w:rPr>
          <w:rFonts w:eastAsia="標楷體" w:cs="標楷體" w:hint="eastAsia"/>
          <w:sz w:val="32"/>
          <w:szCs w:val="32"/>
        </w:rPr>
        <w:t>敬請把握此次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 w:cs="標楷體" w:hint="eastAsia"/>
          <w:sz w:val="32"/>
          <w:szCs w:val="32"/>
        </w:rPr>
        <w:t>開課機會受訓！以免向隅！</w:t>
      </w:r>
    </w:p>
    <w:p w:rsidR="00971F73" w:rsidRPr="008229D8" w:rsidRDefault="00971F73" w:rsidP="00CF5C00">
      <w:pPr>
        <w:numPr>
          <w:ilvl w:val="0"/>
          <w:numId w:val="4"/>
        </w:numPr>
        <w:spacing w:line="660" w:lineRule="exact"/>
        <w:jc w:val="both"/>
        <w:rPr>
          <w:rFonts w:eastAsia="標楷體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學員受訓完成後，</w:t>
      </w:r>
      <w:r w:rsidRPr="00EA4BEE">
        <w:rPr>
          <w:rFonts w:ascii="標楷體" w:eastAsia="標楷體" w:hAnsi="標楷體" w:cs="標楷體" w:hint="eastAsia"/>
          <w:color w:val="000000"/>
          <w:sz w:val="28"/>
          <w:szCs w:val="28"/>
        </w:rPr>
        <w:t>由本會發給「不動產經紀人專業訓練時數證明書」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Pr="00DE2989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而後</w:t>
      </w: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填寫「不動產經紀人證書申請書」，</w:t>
      </w:r>
      <w:r w:rsidRPr="00DE2989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自行</w:t>
      </w:r>
      <w:r w:rsidRPr="00DE2989">
        <w:rPr>
          <w:rFonts w:ascii="標楷體" w:eastAsia="標楷體" w:hAnsi="標楷體" w:cs="標楷體" w:hint="eastAsia"/>
          <w:b/>
          <w:bCs/>
          <w:sz w:val="32"/>
          <w:szCs w:val="32"/>
        </w:rPr>
        <w:t>向</w:t>
      </w:r>
      <w:r>
        <w:rPr>
          <w:rFonts w:ascii="標楷體" w:eastAsia="標楷體" w:hAnsi="標楷體" w:cs="標楷體"/>
          <w:b/>
          <w:bCs/>
          <w:sz w:val="32"/>
          <w:szCs w:val="32"/>
        </w:rPr>
        <w:t>-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【</w:t>
      </w:r>
      <w:r w:rsidRPr="008229D8">
        <w:rPr>
          <w:rFonts w:ascii="標楷體" w:eastAsia="標楷體" w:hAnsi="標楷體" w:cs="標楷體" w:hint="eastAsia"/>
          <w:b/>
          <w:bCs/>
          <w:sz w:val="36"/>
          <w:szCs w:val="36"/>
        </w:rPr>
        <w:t>彰化縣政府地政處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】</w:t>
      </w:r>
      <w:r w:rsidRPr="00DE2989">
        <w:rPr>
          <w:rFonts w:ascii="標楷體" w:eastAsia="標楷體" w:hAnsi="標楷體" w:cs="標楷體" w:hint="eastAsia"/>
          <w:b/>
          <w:bCs/>
          <w:sz w:val="32"/>
          <w:szCs w:val="32"/>
        </w:rPr>
        <w:t>申請換證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作業。</w:t>
      </w:r>
    </w:p>
    <w:p w:rsidR="00971F73" w:rsidRPr="00CF5C00" w:rsidRDefault="00971F73" w:rsidP="00CF5C00">
      <w:pPr>
        <w:numPr>
          <w:ilvl w:val="0"/>
          <w:numId w:val="4"/>
        </w:numPr>
        <w:spacing w:line="660" w:lineRule="exact"/>
        <w:rPr>
          <w:rFonts w:eastAsia="標楷體"/>
          <w:sz w:val="28"/>
          <w:szCs w:val="28"/>
        </w:rPr>
      </w:pPr>
      <w:r w:rsidRPr="00CF5C00">
        <w:rPr>
          <w:rFonts w:eastAsia="標楷體" w:hAnsi="標楷體" w:cs="標楷體" w:hint="eastAsia"/>
          <w:b/>
          <w:bCs/>
          <w:sz w:val="28"/>
          <w:szCs w:val="28"/>
        </w:rPr>
        <w:t>依規定，不動產經紀人每四年之內應完成</w:t>
      </w:r>
      <w:r w:rsidRPr="00CF5C00">
        <w:rPr>
          <w:rFonts w:eastAsia="標楷體"/>
          <w:b/>
          <w:bCs/>
          <w:sz w:val="28"/>
          <w:szCs w:val="28"/>
        </w:rPr>
        <w:t>30</w:t>
      </w:r>
      <w:r w:rsidRPr="00CF5C00">
        <w:rPr>
          <w:rFonts w:eastAsia="標楷體" w:hAnsi="標楷體" w:cs="標楷體" w:hint="eastAsia"/>
          <w:b/>
          <w:bCs/>
          <w:sz w:val="28"/>
          <w:szCs w:val="28"/>
        </w:rPr>
        <w:t>小時受訓之證明文件，方能辦理換證，</w:t>
      </w:r>
      <w:r w:rsidRPr="00CF5C00">
        <w:rPr>
          <w:rFonts w:ascii="標楷體" w:eastAsia="標楷體" w:hAnsi="標楷體" w:cs="標楷體" w:hint="eastAsia"/>
          <w:sz w:val="28"/>
          <w:szCs w:val="28"/>
        </w:rPr>
        <w:t>請</w:t>
      </w:r>
      <w:r w:rsidRPr="00CF5C00">
        <w:rPr>
          <w:rFonts w:eastAsia="標楷體" w:hAnsi="標楷體" w:cs="標楷體" w:hint="eastAsia"/>
          <w:sz w:val="28"/>
          <w:szCs w:val="28"/>
        </w:rPr>
        <w:t>於</w:t>
      </w:r>
      <w:r w:rsidRPr="00CF5C00">
        <w:rPr>
          <w:rFonts w:eastAsia="標楷體"/>
          <w:b/>
          <w:bCs/>
          <w:sz w:val="28"/>
          <w:szCs w:val="28"/>
        </w:rPr>
        <w:t>4/22</w:t>
      </w:r>
      <w:r w:rsidRPr="00CF5C00">
        <w:rPr>
          <w:rFonts w:eastAsia="標楷體" w:hAnsi="標楷體" w:cs="標楷體" w:hint="eastAsia"/>
          <w:b/>
          <w:bCs/>
          <w:sz w:val="28"/>
          <w:szCs w:val="28"/>
        </w:rPr>
        <w:t>號星期</w:t>
      </w:r>
      <w:r w:rsidRPr="00CF5C00">
        <w:rPr>
          <w:rFonts w:eastAsia="標楷體"/>
          <w:b/>
          <w:bCs/>
          <w:sz w:val="28"/>
          <w:szCs w:val="28"/>
        </w:rPr>
        <w:t>(</w:t>
      </w:r>
      <w:r w:rsidRPr="00CF5C00">
        <w:rPr>
          <w:rFonts w:eastAsia="標楷體" w:hAnsi="標楷體" w:cs="標楷體" w:hint="eastAsia"/>
          <w:b/>
          <w:bCs/>
          <w:sz w:val="28"/>
          <w:szCs w:val="28"/>
        </w:rPr>
        <w:t>三</w:t>
      </w:r>
      <w:r w:rsidRPr="00CF5C00">
        <w:rPr>
          <w:rFonts w:eastAsia="標楷體"/>
          <w:b/>
          <w:bCs/>
          <w:sz w:val="28"/>
          <w:szCs w:val="28"/>
        </w:rPr>
        <w:t>)</w:t>
      </w:r>
      <w:r w:rsidRPr="00CF5C00">
        <w:rPr>
          <w:rFonts w:ascii="標楷體" w:eastAsia="標楷體" w:hAnsi="標楷體" w:cs="標楷體" w:hint="eastAsia"/>
          <w:sz w:val="28"/>
          <w:szCs w:val="28"/>
        </w:rPr>
        <w:t xml:space="preserve">前完成報名手續，以利課程進行。　　　</w:t>
      </w:r>
    </w:p>
    <w:tbl>
      <w:tblPr>
        <w:tblpPr w:leftFromText="180" w:rightFromText="180" w:vertAnchor="text" w:horzAnchor="margin" w:tblpY="6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75"/>
      </w:tblGrid>
      <w:tr w:rsidR="00971F73" w:rsidRPr="004825A3">
        <w:trPr>
          <w:trHeight w:val="934"/>
        </w:trPr>
        <w:tc>
          <w:tcPr>
            <w:tcW w:w="0" w:type="auto"/>
            <w:vAlign w:val="bottom"/>
          </w:tcPr>
          <w:p w:rsidR="00971F73" w:rsidRPr="004825A3" w:rsidRDefault="00971F73" w:rsidP="00CF5C00">
            <w:pPr>
              <w:spacing w:line="6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825A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※為免延誤換證時效，影響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不動產</w:t>
            </w:r>
            <w:r w:rsidRPr="004825A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經紀人權益，敬請把握換證機會，儘早完成三十小時專業訓練課程，一勞永逸。</w:t>
            </w:r>
            <w:r w:rsidRPr="00482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 w:rsidRPr="004825A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即第二年亦可先上，無須等到最後一年！</w:t>
            </w:r>
            <w:r w:rsidRPr="004825A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  <w:r w:rsidRPr="004825A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※</w:t>
            </w:r>
          </w:p>
        </w:tc>
      </w:tr>
    </w:tbl>
    <w:p w:rsidR="00971F73" w:rsidRPr="004F5874" w:rsidRDefault="00971F73" w:rsidP="004F5874">
      <w:pPr>
        <w:jc w:val="center"/>
        <w:rPr>
          <w:rFonts w:eastAsia="標楷體"/>
          <w:b/>
          <w:bCs/>
          <w:w w:val="90"/>
          <w:sz w:val="50"/>
          <w:szCs w:val="50"/>
        </w:rPr>
      </w:pPr>
      <w:r w:rsidRPr="004F5874">
        <w:rPr>
          <w:rFonts w:eastAsia="標楷體" w:hAnsi="標楷體" w:cs="標楷體" w:hint="eastAsia"/>
          <w:b/>
          <w:bCs/>
          <w:w w:val="90"/>
          <w:sz w:val="50"/>
          <w:szCs w:val="50"/>
        </w:rPr>
        <w:t>彰化縣「不動產經紀人複訓</w:t>
      </w:r>
      <w:r w:rsidRPr="004F5874">
        <w:rPr>
          <w:rFonts w:eastAsia="標楷體"/>
          <w:b/>
          <w:bCs/>
          <w:w w:val="90"/>
          <w:sz w:val="50"/>
          <w:szCs w:val="50"/>
        </w:rPr>
        <w:t>30</w:t>
      </w:r>
      <w:r w:rsidRPr="004F5874">
        <w:rPr>
          <w:rFonts w:eastAsia="標楷體" w:hAnsi="標楷體" w:cs="標楷體" w:hint="eastAsia"/>
          <w:b/>
          <w:bCs/>
          <w:w w:val="90"/>
          <w:sz w:val="50"/>
          <w:szCs w:val="50"/>
        </w:rPr>
        <w:t>小時換證班」報名表</w:t>
      </w:r>
    </w:p>
    <w:p w:rsidR="00971F73" w:rsidRPr="008418C7" w:rsidRDefault="00971F73" w:rsidP="004F5874">
      <w:pPr>
        <w:rPr>
          <w:rFonts w:eastAsia="標楷體"/>
          <w:sz w:val="28"/>
          <w:szCs w:val="28"/>
          <w:u w:val="single"/>
        </w:rPr>
      </w:pPr>
      <w:r w:rsidRPr="008418C7">
        <w:rPr>
          <w:rFonts w:eastAsia="標楷體" w:hAnsi="標楷體" w:cs="標楷體" w:hint="eastAsia"/>
          <w:sz w:val="28"/>
          <w:szCs w:val="28"/>
        </w:rPr>
        <w:t>公司名稱：</w:t>
      </w:r>
      <w:r w:rsidRPr="008418C7">
        <w:rPr>
          <w:rFonts w:eastAsia="標楷體"/>
          <w:sz w:val="28"/>
          <w:szCs w:val="28"/>
          <w:u w:val="single"/>
        </w:rPr>
        <w:t xml:space="preserve">                             </w:t>
      </w:r>
      <w:r w:rsidRPr="008418C7">
        <w:rPr>
          <w:rFonts w:eastAsia="標楷體"/>
          <w:sz w:val="28"/>
          <w:szCs w:val="28"/>
        </w:rPr>
        <w:t xml:space="preserve"> </w:t>
      </w:r>
      <w:r w:rsidRPr="008418C7">
        <w:rPr>
          <w:rFonts w:eastAsia="標楷體" w:hAnsi="標楷體" w:cs="標楷體" w:hint="eastAsia"/>
          <w:sz w:val="28"/>
          <w:szCs w:val="28"/>
        </w:rPr>
        <w:t>聯絡人：</w:t>
      </w:r>
      <w:r w:rsidRPr="008418C7">
        <w:rPr>
          <w:rFonts w:eastAsia="標楷體"/>
          <w:sz w:val="28"/>
          <w:szCs w:val="28"/>
          <w:u w:val="single"/>
        </w:rPr>
        <w:t xml:space="preserve">                          </w:t>
      </w:r>
    </w:p>
    <w:p w:rsidR="00971F73" w:rsidRPr="008418C7" w:rsidRDefault="00971F73" w:rsidP="004F5874">
      <w:pPr>
        <w:rPr>
          <w:rFonts w:eastAsia="標楷體"/>
          <w:sz w:val="28"/>
          <w:szCs w:val="28"/>
        </w:rPr>
      </w:pPr>
      <w:r w:rsidRPr="008418C7">
        <w:rPr>
          <w:rFonts w:eastAsia="標楷體" w:hAnsi="標楷體" w:cs="標楷體" w:hint="eastAsia"/>
          <w:sz w:val="28"/>
          <w:szCs w:val="28"/>
        </w:rPr>
        <w:t>電</w:t>
      </w:r>
      <w:r w:rsidRPr="008418C7">
        <w:rPr>
          <w:rFonts w:eastAsia="標楷體"/>
          <w:sz w:val="28"/>
          <w:szCs w:val="28"/>
        </w:rPr>
        <w:t xml:space="preserve">    </w:t>
      </w:r>
      <w:r w:rsidRPr="008418C7">
        <w:rPr>
          <w:rFonts w:eastAsia="標楷體" w:hAnsi="標楷體" w:cs="標楷體" w:hint="eastAsia"/>
          <w:sz w:val="28"/>
          <w:szCs w:val="28"/>
        </w:rPr>
        <w:t>話：</w:t>
      </w:r>
      <w:r w:rsidRPr="008418C7">
        <w:rPr>
          <w:rFonts w:eastAsia="標楷體"/>
          <w:sz w:val="28"/>
          <w:szCs w:val="28"/>
          <w:u w:val="single"/>
        </w:rPr>
        <w:t xml:space="preserve">(    )                        </w:t>
      </w:r>
      <w:r w:rsidRPr="008418C7">
        <w:rPr>
          <w:rFonts w:eastAsia="標楷體" w:hAnsi="標楷體" w:cs="標楷體" w:hint="eastAsia"/>
          <w:sz w:val="28"/>
          <w:szCs w:val="28"/>
        </w:rPr>
        <w:t>傳</w:t>
      </w:r>
      <w:r w:rsidRPr="008418C7">
        <w:rPr>
          <w:rFonts w:eastAsia="標楷體"/>
          <w:sz w:val="28"/>
          <w:szCs w:val="28"/>
        </w:rPr>
        <w:t xml:space="preserve">  </w:t>
      </w:r>
      <w:r w:rsidRPr="008418C7">
        <w:rPr>
          <w:rFonts w:eastAsia="標楷體" w:hAnsi="標楷體" w:cs="標楷體" w:hint="eastAsia"/>
          <w:sz w:val="28"/>
          <w:szCs w:val="28"/>
        </w:rPr>
        <w:t>真：</w:t>
      </w:r>
      <w:r w:rsidRPr="008418C7">
        <w:rPr>
          <w:rFonts w:eastAsia="標楷體"/>
          <w:sz w:val="28"/>
          <w:szCs w:val="28"/>
          <w:u w:val="single"/>
        </w:rPr>
        <w:t xml:space="preserve">(    )                      </w:t>
      </w:r>
    </w:p>
    <w:tbl>
      <w:tblPr>
        <w:tblpPr w:leftFromText="180" w:rightFromText="180" w:vertAnchor="text" w:horzAnchor="margin" w:tblpY="2"/>
        <w:tblW w:w="107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08"/>
        <w:gridCol w:w="2740"/>
        <w:gridCol w:w="910"/>
        <w:gridCol w:w="2340"/>
        <w:gridCol w:w="2080"/>
        <w:gridCol w:w="937"/>
      </w:tblGrid>
      <w:tr w:rsidR="00971F73" w:rsidRPr="00E4543B">
        <w:trPr>
          <w:trHeight w:val="540"/>
        </w:trPr>
        <w:tc>
          <w:tcPr>
            <w:tcW w:w="1708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971F73" w:rsidRPr="00E4543B" w:rsidRDefault="00971F73" w:rsidP="002F584E">
            <w:pPr>
              <w:spacing w:beforeLines="25"/>
              <w:jc w:val="center"/>
              <w:rPr>
                <w:rFonts w:eastAsia="標楷體"/>
                <w:b/>
                <w:bCs/>
                <w:sz w:val="30"/>
                <w:szCs w:val="30"/>
              </w:rPr>
            </w:pPr>
            <w:r w:rsidRPr="00E4543B">
              <w:rPr>
                <w:rFonts w:eastAsia="標楷體" w:hAnsi="標楷體" w:cs="標楷體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2740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971F73" w:rsidRPr="00E4543B" w:rsidRDefault="00971F73" w:rsidP="002F584E">
            <w:pPr>
              <w:spacing w:beforeLines="25"/>
              <w:jc w:val="center"/>
              <w:rPr>
                <w:rFonts w:eastAsia="標楷體"/>
                <w:b/>
                <w:bCs/>
                <w:sz w:val="30"/>
                <w:szCs w:val="30"/>
              </w:rPr>
            </w:pPr>
            <w:r w:rsidRPr="00E4543B">
              <w:rPr>
                <w:rFonts w:eastAsia="標楷體" w:hAnsi="標楷體" w:cs="標楷體" w:hint="eastAsia"/>
                <w:b/>
                <w:bCs/>
                <w:sz w:val="30"/>
                <w:szCs w:val="30"/>
              </w:rPr>
              <w:t>身分證字號</w:t>
            </w:r>
          </w:p>
        </w:tc>
        <w:tc>
          <w:tcPr>
            <w:tcW w:w="910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971F73" w:rsidRPr="00E4543B" w:rsidRDefault="00971F73" w:rsidP="002F584E">
            <w:pPr>
              <w:spacing w:beforeLines="25"/>
              <w:jc w:val="center"/>
              <w:rPr>
                <w:rFonts w:eastAsia="標楷體"/>
                <w:b/>
                <w:bCs/>
                <w:sz w:val="30"/>
                <w:szCs w:val="30"/>
              </w:rPr>
            </w:pPr>
            <w:r w:rsidRPr="00E4543B">
              <w:rPr>
                <w:rFonts w:eastAsia="標楷體" w:hAnsi="標楷體" w:cs="標楷體" w:hint="eastAsia"/>
                <w:b/>
                <w:bCs/>
                <w:sz w:val="30"/>
                <w:szCs w:val="30"/>
              </w:rPr>
              <w:t>性別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971F73" w:rsidRPr="00E4543B" w:rsidRDefault="00971F73" w:rsidP="002F584E">
            <w:pPr>
              <w:spacing w:beforeLines="25"/>
              <w:jc w:val="center"/>
              <w:rPr>
                <w:rFonts w:eastAsia="標楷體"/>
                <w:b/>
                <w:bCs/>
                <w:sz w:val="30"/>
                <w:szCs w:val="30"/>
              </w:rPr>
            </w:pPr>
            <w:r>
              <w:rPr>
                <w:rFonts w:eastAsia="標楷體" w:hAnsi="標楷體" w:cs="標楷體" w:hint="eastAsia"/>
                <w:b/>
                <w:bCs/>
                <w:sz w:val="30"/>
                <w:szCs w:val="30"/>
              </w:rPr>
              <w:t>民國</w:t>
            </w:r>
            <w:r w:rsidRPr="00E4543B">
              <w:rPr>
                <w:rFonts w:eastAsia="標楷體" w:hAnsi="標楷體" w:cs="標楷體" w:hint="eastAsia"/>
                <w:b/>
                <w:bCs/>
                <w:sz w:val="30"/>
                <w:szCs w:val="30"/>
              </w:rPr>
              <w:t>出生年月日</w:t>
            </w:r>
          </w:p>
        </w:tc>
        <w:tc>
          <w:tcPr>
            <w:tcW w:w="2080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971F73" w:rsidRPr="00E4543B" w:rsidRDefault="00971F73" w:rsidP="002F584E">
            <w:pPr>
              <w:spacing w:beforeLines="25"/>
              <w:jc w:val="center"/>
              <w:rPr>
                <w:rFonts w:eastAsia="標楷體"/>
                <w:b/>
                <w:bCs/>
                <w:sz w:val="30"/>
                <w:szCs w:val="30"/>
              </w:rPr>
            </w:pPr>
            <w:r w:rsidRPr="00E4543B">
              <w:rPr>
                <w:rFonts w:eastAsia="標楷體" w:hAnsi="標楷體" w:cs="標楷體" w:hint="eastAsia"/>
                <w:b/>
                <w:bCs/>
                <w:sz w:val="30"/>
                <w:szCs w:val="30"/>
              </w:rPr>
              <w:t>行動電話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971F73" w:rsidRPr="00E4543B" w:rsidRDefault="00971F73" w:rsidP="002F584E">
            <w:pPr>
              <w:spacing w:beforeLines="25"/>
              <w:jc w:val="center"/>
              <w:rPr>
                <w:rFonts w:eastAsia="標楷體"/>
                <w:b/>
                <w:bCs/>
                <w:sz w:val="30"/>
                <w:szCs w:val="30"/>
              </w:rPr>
            </w:pPr>
            <w:r w:rsidRPr="00E4543B">
              <w:rPr>
                <w:rFonts w:eastAsia="標楷體" w:hAnsi="標楷體" w:cs="標楷體" w:hint="eastAsia"/>
                <w:b/>
                <w:bCs/>
                <w:sz w:val="30"/>
                <w:szCs w:val="30"/>
              </w:rPr>
              <w:t>餐食</w:t>
            </w:r>
          </w:p>
        </w:tc>
      </w:tr>
      <w:tr w:rsidR="00971F73" w:rsidRPr="008418C7">
        <w:trPr>
          <w:trHeight w:val="540"/>
        </w:trPr>
        <w:tc>
          <w:tcPr>
            <w:tcW w:w="1708" w:type="dxa"/>
          </w:tcPr>
          <w:p w:rsidR="00971F73" w:rsidRPr="008418C7" w:rsidRDefault="00971F73" w:rsidP="009554C0">
            <w:pPr>
              <w:rPr>
                <w:rFonts w:eastAsia="標楷體"/>
              </w:rPr>
            </w:pPr>
          </w:p>
        </w:tc>
        <w:tc>
          <w:tcPr>
            <w:tcW w:w="2740" w:type="dxa"/>
          </w:tcPr>
          <w:p w:rsidR="00971F73" w:rsidRPr="008418C7" w:rsidRDefault="00971F73" w:rsidP="009554C0">
            <w:pPr>
              <w:rPr>
                <w:rFonts w:eastAsia="標楷體"/>
              </w:rPr>
            </w:pPr>
          </w:p>
        </w:tc>
        <w:tc>
          <w:tcPr>
            <w:tcW w:w="910" w:type="dxa"/>
          </w:tcPr>
          <w:p w:rsidR="00971F73" w:rsidRPr="008418C7" w:rsidRDefault="00971F73" w:rsidP="009554C0">
            <w:pPr>
              <w:rPr>
                <w:rFonts w:eastAsia="標楷體"/>
              </w:rPr>
            </w:pPr>
          </w:p>
        </w:tc>
        <w:tc>
          <w:tcPr>
            <w:tcW w:w="2340" w:type="dxa"/>
          </w:tcPr>
          <w:p w:rsidR="00971F73" w:rsidRPr="008418C7" w:rsidRDefault="00971F73" w:rsidP="009554C0">
            <w:pPr>
              <w:rPr>
                <w:rFonts w:eastAsia="標楷體"/>
              </w:rPr>
            </w:pPr>
          </w:p>
        </w:tc>
        <w:tc>
          <w:tcPr>
            <w:tcW w:w="2080" w:type="dxa"/>
          </w:tcPr>
          <w:p w:rsidR="00971F73" w:rsidRPr="00927459" w:rsidRDefault="00971F73" w:rsidP="009554C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971F73" w:rsidRPr="00927459" w:rsidRDefault="00971F73" w:rsidP="009554C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459">
              <w:rPr>
                <w:rFonts w:eastAsia="標楷體" w:cs="標楷體" w:hint="eastAsia"/>
                <w:sz w:val="28"/>
                <w:szCs w:val="28"/>
              </w:rPr>
              <w:t>葷</w:t>
            </w:r>
            <w:r w:rsidRPr="00927459">
              <w:rPr>
                <w:rFonts w:eastAsia="標楷體"/>
                <w:sz w:val="28"/>
                <w:szCs w:val="28"/>
              </w:rPr>
              <w:t>/</w:t>
            </w:r>
            <w:r w:rsidRPr="00927459">
              <w:rPr>
                <w:rFonts w:eastAsia="標楷體" w:cs="標楷體" w:hint="eastAsia"/>
                <w:sz w:val="28"/>
                <w:szCs w:val="28"/>
              </w:rPr>
              <w:t>素</w:t>
            </w:r>
          </w:p>
        </w:tc>
      </w:tr>
      <w:tr w:rsidR="00971F73" w:rsidRPr="008418C7">
        <w:trPr>
          <w:trHeight w:val="540"/>
        </w:trPr>
        <w:tc>
          <w:tcPr>
            <w:tcW w:w="1708" w:type="dxa"/>
            <w:tcBorders>
              <w:bottom w:val="single" w:sz="12" w:space="0" w:color="auto"/>
            </w:tcBorders>
          </w:tcPr>
          <w:p w:rsidR="00971F73" w:rsidRPr="008418C7" w:rsidRDefault="00971F73" w:rsidP="009554C0">
            <w:pPr>
              <w:rPr>
                <w:rFonts w:eastAsia="標楷體"/>
              </w:rPr>
            </w:pP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971F73" w:rsidRPr="008418C7" w:rsidRDefault="00971F73" w:rsidP="009554C0">
            <w:pPr>
              <w:rPr>
                <w:rFonts w:eastAsia="標楷體"/>
              </w:rPr>
            </w:pPr>
          </w:p>
        </w:tc>
        <w:tc>
          <w:tcPr>
            <w:tcW w:w="910" w:type="dxa"/>
            <w:tcBorders>
              <w:bottom w:val="single" w:sz="12" w:space="0" w:color="auto"/>
            </w:tcBorders>
          </w:tcPr>
          <w:p w:rsidR="00971F73" w:rsidRPr="008418C7" w:rsidRDefault="00971F73" w:rsidP="009554C0">
            <w:pPr>
              <w:rPr>
                <w:rFonts w:eastAsia="標楷體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971F73" w:rsidRPr="008418C7" w:rsidRDefault="00971F73" w:rsidP="009554C0">
            <w:pPr>
              <w:rPr>
                <w:rFonts w:eastAsia="標楷體"/>
              </w:rPr>
            </w:pPr>
          </w:p>
        </w:tc>
        <w:tc>
          <w:tcPr>
            <w:tcW w:w="2080" w:type="dxa"/>
            <w:tcBorders>
              <w:bottom w:val="single" w:sz="12" w:space="0" w:color="auto"/>
            </w:tcBorders>
          </w:tcPr>
          <w:p w:rsidR="00971F73" w:rsidRPr="008418C7" w:rsidRDefault="00971F73" w:rsidP="009554C0">
            <w:pPr>
              <w:rPr>
                <w:rFonts w:eastAsia="標楷體"/>
              </w:rPr>
            </w:pPr>
          </w:p>
        </w:tc>
        <w:tc>
          <w:tcPr>
            <w:tcW w:w="937" w:type="dxa"/>
            <w:tcBorders>
              <w:bottom w:val="single" w:sz="12" w:space="0" w:color="auto"/>
            </w:tcBorders>
            <w:vAlign w:val="center"/>
          </w:tcPr>
          <w:p w:rsidR="00971F73" w:rsidRPr="008418C7" w:rsidRDefault="00971F73" w:rsidP="009554C0">
            <w:pPr>
              <w:jc w:val="center"/>
              <w:rPr>
                <w:rFonts w:eastAsia="標楷體"/>
              </w:rPr>
            </w:pPr>
            <w:r w:rsidRPr="00927459">
              <w:rPr>
                <w:rFonts w:eastAsia="標楷體" w:cs="標楷體" w:hint="eastAsia"/>
                <w:sz w:val="28"/>
                <w:szCs w:val="28"/>
              </w:rPr>
              <w:t>葷</w:t>
            </w:r>
            <w:r w:rsidRPr="00927459">
              <w:rPr>
                <w:rFonts w:eastAsia="標楷體"/>
                <w:sz w:val="28"/>
                <w:szCs w:val="28"/>
              </w:rPr>
              <w:t>/</w:t>
            </w:r>
            <w:r w:rsidRPr="00927459">
              <w:rPr>
                <w:rFonts w:eastAsia="標楷體" w:cs="標楷體" w:hint="eastAsia"/>
                <w:sz w:val="28"/>
                <w:szCs w:val="28"/>
              </w:rPr>
              <w:t>素</w:t>
            </w:r>
          </w:p>
        </w:tc>
      </w:tr>
    </w:tbl>
    <w:p w:rsidR="00971F73" w:rsidRPr="008418C7" w:rsidRDefault="00971F73" w:rsidP="004F5874">
      <w:pPr>
        <w:rPr>
          <w:rFonts w:eastAsia="標楷體"/>
        </w:rPr>
      </w:pPr>
      <w:r>
        <w:rPr>
          <w:rFonts w:eastAsia="標楷體"/>
        </w:rPr>
        <w:t>&lt;</w:t>
      </w:r>
      <w:r w:rsidRPr="00927459">
        <w:rPr>
          <w:rFonts w:eastAsia="標楷體"/>
        </w:rPr>
        <w:t>&lt;</w:t>
      </w:r>
      <w:r w:rsidRPr="00927459">
        <w:rPr>
          <w:rFonts w:eastAsia="標楷體" w:cs="標楷體" w:hint="eastAsia"/>
        </w:rPr>
        <w:t>若表格不敷使用，請自行影印，謝謝</w:t>
      </w:r>
      <w:r w:rsidRPr="00927459">
        <w:rPr>
          <w:rFonts w:eastAsia="標楷體"/>
        </w:rPr>
        <w:t>!&gt;</w:t>
      </w:r>
      <w:r>
        <w:rPr>
          <w:rFonts w:eastAsia="標楷體"/>
        </w:rPr>
        <w:t>&gt;</w:t>
      </w:r>
      <w:r>
        <w:rPr>
          <w:rFonts w:eastAsia="標楷體"/>
        </w:rPr>
        <w:tab/>
      </w:r>
      <w:r>
        <w:rPr>
          <w:rFonts w:eastAsia="標楷體"/>
        </w:rPr>
        <w:tab/>
      </w:r>
      <w:r w:rsidRPr="008418C7">
        <w:rPr>
          <w:rFonts w:eastAsia="標楷體" w:hAnsi="標楷體" w:cs="標楷體" w:hint="eastAsia"/>
        </w:rPr>
        <w:t xml:space="preserve">◆報名日期：　</w:t>
      </w:r>
      <w:r>
        <w:rPr>
          <w:rFonts w:eastAsia="標楷體" w:hAnsi="標楷體"/>
        </w:rPr>
        <w:t xml:space="preserve"> </w:t>
      </w:r>
      <w:r w:rsidRPr="008418C7">
        <w:rPr>
          <w:rFonts w:eastAsia="標楷體" w:hAnsi="標楷體" w:cs="標楷體" w:hint="eastAsia"/>
        </w:rPr>
        <w:t xml:space="preserve">　年　</w:t>
      </w:r>
      <w:r>
        <w:rPr>
          <w:rFonts w:eastAsia="標楷體" w:hAnsi="標楷體"/>
        </w:rPr>
        <w:t xml:space="preserve"> </w:t>
      </w:r>
      <w:r w:rsidRPr="008418C7">
        <w:rPr>
          <w:rFonts w:eastAsia="標楷體" w:hAnsi="標楷體" w:cs="標楷體" w:hint="eastAsia"/>
        </w:rPr>
        <w:t xml:space="preserve">　</w:t>
      </w:r>
      <w:r>
        <w:rPr>
          <w:rFonts w:eastAsia="標楷體" w:hAnsi="標楷體"/>
        </w:rPr>
        <w:t xml:space="preserve"> </w:t>
      </w:r>
      <w:r w:rsidRPr="008418C7">
        <w:rPr>
          <w:rFonts w:eastAsia="標楷體" w:hAnsi="標楷體" w:cs="標楷體" w:hint="eastAsia"/>
        </w:rPr>
        <w:t xml:space="preserve">月　</w:t>
      </w:r>
      <w:r>
        <w:rPr>
          <w:rFonts w:eastAsia="標楷體" w:hAnsi="標楷體"/>
        </w:rPr>
        <w:t xml:space="preserve"> </w:t>
      </w:r>
      <w:r w:rsidRPr="008418C7">
        <w:rPr>
          <w:rFonts w:eastAsia="標楷體" w:hAnsi="標楷體" w:cs="標楷體" w:hint="eastAsia"/>
        </w:rPr>
        <w:t xml:space="preserve">　日</w:t>
      </w:r>
    </w:p>
    <w:p w:rsidR="00971F73" w:rsidRPr="008418C7" w:rsidRDefault="00971F73" w:rsidP="004F5874">
      <w:pPr>
        <w:spacing w:line="500" w:lineRule="exact"/>
        <w:rPr>
          <w:rFonts w:eastAsia="標楷體"/>
          <w:b/>
          <w:bCs/>
          <w:sz w:val="32"/>
          <w:szCs w:val="32"/>
        </w:rPr>
      </w:pPr>
      <w:r w:rsidRPr="008418C7">
        <w:rPr>
          <w:rFonts w:eastAsia="標楷體" w:hAnsi="標楷體" w:cs="標楷體" w:hint="eastAsia"/>
          <w:b/>
          <w:bCs/>
          <w:sz w:val="32"/>
          <w:szCs w:val="32"/>
        </w:rPr>
        <w:t>◆報名方式</w:t>
      </w:r>
    </w:p>
    <w:p w:rsidR="00971F73" w:rsidRPr="008418C7" w:rsidRDefault="00971F73" w:rsidP="00CF5C00">
      <w:pPr>
        <w:numPr>
          <w:ilvl w:val="0"/>
          <w:numId w:val="1"/>
        </w:numPr>
        <w:spacing w:line="640" w:lineRule="exact"/>
        <w:ind w:left="357" w:hanging="357"/>
        <w:rPr>
          <w:sz w:val="28"/>
          <w:szCs w:val="28"/>
        </w:rPr>
      </w:pPr>
      <w:r w:rsidRPr="008418C7">
        <w:rPr>
          <w:rFonts w:eastAsia="標楷體" w:hAnsi="標楷體" w:cs="標楷體" w:hint="eastAsia"/>
          <w:sz w:val="28"/>
          <w:szCs w:val="28"/>
        </w:rPr>
        <w:t>報名費：</w:t>
      </w:r>
      <w:r w:rsidRPr="008418C7">
        <w:rPr>
          <w:rFonts w:eastAsia="標楷體"/>
          <w:b/>
          <w:bCs/>
          <w:i/>
          <w:iCs/>
          <w:sz w:val="36"/>
          <w:szCs w:val="36"/>
        </w:rPr>
        <w:t>NT $</w:t>
      </w:r>
      <w:r>
        <w:rPr>
          <w:rFonts w:eastAsia="金梅毛顏楷體"/>
          <w:b/>
          <w:bCs/>
          <w:i/>
          <w:iCs/>
          <w:sz w:val="36"/>
          <w:szCs w:val="36"/>
        </w:rPr>
        <w:t>3</w:t>
      </w:r>
      <w:r w:rsidRPr="008418C7">
        <w:rPr>
          <w:rFonts w:eastAsia="金梅毛顏楷體"/>
          <w:b/>
          <w:bCs/>
          <w:i/>
          <w:iCs/>
          <w:sz w:val="36"/>
          <w:szCs w:val="36"/>
        </w:rPr>
        <w:t>500</w:t>
      </w:r>
      <w:r>
        <w:rPr>
          <w:rFonts w:eastAsia="金梅毛顏楷體" w:cs="金梅毛顏楷體" w:hint="eastAsia"/>
          <w:b/>
          <w:bCs/>
          <w:i/>
          <w:iCs/>
          <w:sz w:val="36"/>
          <w:szCs w:val="36"/>
        </w:rPr>
        <w:t>元整</w:t>
      </w:r>
      <w:r w:rsidRPr="008418C7">
        <w:rPr>
          <w:rFonts w:eastAsia="金梅毛顏楷體"/>
          <w:b/>
          <w:bCs/>
          <w:i/>
          <w:iCs/>
          <w:sz w:val="36"/>
          <w:szCs w:val="36"/>
        </w:rPr>
        <w:t xml:space="preserve"> </w:t>
      </w:r>
      <w:r w:rsidRPr="008418C7">
        <w:rPr>
          <w:rFonts w:hAnsi="新細明體" w:cs="新細明體" w:hint="eastAsia"/>
          <w:sz w:val="28"/>
          <w:szCs w:val="28"/>
        </w:rPr>
        <w:t>（</w:t>
      </w:r>
      <w:r w:rsidRPr="008418C7">
        <w:rPr>
          <w:rFonts w:eastAsia="標楷體" w:hAnsi="標楷體" w:cs="標楷體" w:hint="eastAsia"/>
          <w:sz w:val="28"/>
          <w:szCs w:val="28"/>
        </w:rPr>
        <w:t>含教材、訓練</w:t>
      </w:r>
      <w:r>
        <w:rPr>
          <w:rFonts w:eastAsia="標楷體" w:hAnsi="標楷體" w:cs="標楷體" w:hint="eastAsia"/>
          <w:sz w:val="28"/>
          <w:szCs w:val="28"/>
        </w:rPr>
        <w:t>時數</w:t>
      </w:r>
      <w:r w:rsidRPr="008418C7">
        <w:rPr>
          <w:rFonts w:eastAsia="標楷體" w:hAnsi="標楷體" w:cs="標楷體" w:hint="eastAsia"/>
          <w:sz w:val="28"/>
          <w:szCs w:val="28"/>
        </w:rPr>
        <w:t>合格證書、登錄費</w:t>
      </w:r>
      <w:r>
        <w:rPr>
          <w:rFonts w:eastAsia="標楷體" w:hAnsi="標楷體" w:cs="標楷體" w:hint="eastAsia"/>
          <w:sz w:val="28"/>
          <w:szCs w:val="28"/>
        </w:rPr>
        <w:t>、午餐</w:t>
      </w:r>
      <w:r w:rsidRPr="008418C7">
        <w:rPr>
          <w:rFonts w:eastAsia="標楷體" w:hAnsi="標楷體" w:cs="標楷體" w:hint="eastAsia"/>
          <w:sz w:val="28"/>
          <w:szCs w:val="28"/>
        </w:rPr>
        <w:t>等</w:t>
      </w:r>
      <w:r w:rsidRPr="008418C7">
        <w:rPr>
          <w:rFonts w:hAnsi="新細明體" w:cs="新細明體" w:hint="eastAsia"/>
          <w:sz w:val="28"/>
          <w:szCs w:val="28"/>
        </w:rPr>
        <w:t>）。</w:t>
      </w:r>
    </w:p>
    <w:p w:rsidR="00971F73" w:rsidRPr="008418C7" w:rsidRDefault="00971F73" w:rsidP="00CF5C00">
      <w:pPr>
        <w:spacing w:line="640" w:lineRule="exact"/>
        <w:jc w:val="both"/>
        <w:rPr>
          <w:sz w:val="28"/>
          <w:szCs w:val="28"/>
        </w:rPr>
      </w:pPr>
      <w:r w:rsidRPr="008418C7">
        <w:rPr>
          <w:sz w:val="28"/>
          <w:szCs w:val="28"/>
        </w:rPr>
        <w:t xml:space="preserve">  </w:t>
      </w:r>
      <w:r w:rsidRPr="008418C7">
        <w:rPr>
          <w:sz w:val="28"/>
          <w:szCs w:val="28"/>
        </w:rPr>
        <w:sym w:font="Wingdings" w:char="F046"/>
      </w:r>
      <w:r>
        <w:rPr>
          <w:rFonts w:eastAsia="標楷體" w:hAnsi="標楷體" w:cs="標楷體" w:hint="eastAsia"/>
          <w:sz w:val="28"/>
          <w:szCs w:val="28"/>
        </w:rPr>
        <w:t>非本會會員公司之不動產經紀人</w:t>
      </w:r>
      <w:r w:rsidRPr="008418C7">
        <w:rPr>
          <w:rFonts w:eastAsia="標楷體" w:hAnsi="標楷體" w:cs="標楷體" w:hint="eastAsia"/>
          <w:sz w:val="28"/>
          <w:szCs w:val="28"/>
        </w:rPr>
        <w:t>需</w:t>
      </w:r>
      <w:r w:rsidRPr="008418C7">
        <w:rPr>
          <w:rFonts w:eastAsia="標楷體" w:hAnsi="標楷體" w:cs="標楷體" w:hint="eastAsia"/>
          <w:sz w:val="28"/>
          <w:szCs w:val="28"/>
          <w:u w:val="double"/>
        </w:rPr>
        <w:t>加收壹千元行政費。</w:t>
      </w:r>
      <w:r w:rsidRPr="008418C7">
        <w:rPr>
          <w:sz w:val="28"/>
          <w:szCs w:val="28"/>
        </w:rPr>
        <w:t xml:space="preserve">    </w:t>
      </w:r>
    </w:p>
    <w:p w:rsidR="00971F73" w:rsidRDefault="00971F73" w:rsidP="00EE3A65">
      <w:pPr>
        <w:spacing w:line="640" w:lineRule="exact"/>
        <w:ind w:left="31680" w:hangingChars="200" w:firstLine="31680"/>
        <w:jc w:val="both"/>
        <w:rPr>
          <w:sz w:val="28"/>
          <w:szCs w:val="28"/>
        </w:rPr>
      </w:pPr>
      <w:r w:rsidRPr="008418C7">
        <w:rPr>
          <w:sz w:val="28"/>
          <w:szCs w:val="28"/>
        </w:rPr>
        <w:t xml:space="preserve">  </w:t>
      </w:r>
      <w:r w:rsidRPr="008418C7">
        <w:rPr>
          <w:sz w:val="28"/>
          <w:szCs w:val="28"/>
        </w:rPr>
        <w:sym w:font="Wingdings" w:char="F046"/>
      </w:r>
      <w:r w:rsidRPr="008418C7">
        <w:rPr>
          <w:rFonts w:eastAsia="標楷體" w:hAnsi="標楷體" w:cs="標楷體" w:hint="eastAsia"/>
          <w:sz w:val="28"/>
          <w:szCs w:val="28"/>
        </w:rPr>
        <w:t>報名繳費後至</w:t>
      </w:r>
      <w:r>
        <w:rPr>
          <w:rFonts w:eastAsia="標楷體" w:cs="標楷體" w:hint="eastAsia"/>
          <w:sz w:val="28"/>
          <w:szCs w:val="28"/>
        </w:rPr>
        <w:t>開課日前一週</w:t>
      </w:r>
      <w:r>
        <w:rPr>
          <w:rFonts w:eastAsia="標楷體" w:hAnsi="標楷體" w:cs="標楷體" w:hint="eastAsia"/>
          <w:sz w:val="28"/>
          <w:szCs w:val="28"/>
        </w:rPr>
        <w:t>申請退費，退還費用</w:t>
      </w:r>
      <w:r w:rsidRPr="008418C7">
        <w:rPr>
          <w:rFonts w:eastAsia="標楷體" w:hAnsi="標楷體" w:cs="標楷體" w:hint="eastAsia"/>
          <w:sz w:val="28"/>
          <w:szCs w:val="28"/>
        </w:rPr>
        <w:t>九成！日後恕不受</w:t>
      </w:r>
      <w:r>
        <w:rPr>
          <w:rFonts w:eastAsia="標楷體" w:hAnsi="標楷體" w:cs="標楷體" w:hint="eastAsia"/>
          <w:sz w:val="28"/>
          <w:szCs w:val="28"/>
        </w:rPr>
        <w:t>理</w:t>
      </w:r>
      <w:r w:rsidRPr="008418C7">
        <w:rPr>
          <w:rFonts w:eastAsia="標楷體" w:hAnsi="標楷體" w:cs="標楷體" w:hint="eastAsia"/>
          <w:sz w:val="28"/>
          <w:szCs w:val="28"/>
        </w:rPr>
        <w:t>！</w:t>
      </w:r>
      <w:r w:rsidRPr="008418C7">
        <w:rPr>
          <w:sz w:val="28"/>
          <w:szCs w:val="28"/>
        </w:rPr>
        <w:t xml:space="preserve">    </w:t>
      </w:r>
      <w:r w:rsidRPr="008418C7">
        <w:rPr>
          <w:rFonts w:eastAsia="標楷體"/>
          <w:sz w:val="28"/>
          <w:szCs w:val="28"/>
        </w:rPr>
        <w:t xml:space="preserve">                 </w:t>
      </w:r>
      <w:r w:rsidRPr="008418C7">
        <w:rPr>
          <w:sz w:val="28"/>
          <w:szCs w:val="28"/>
        </w:rPr>
        <w:t xml:space="preserve">   </w:t>
      </w:r>
    </w:p>
    <w:p w:rsidR="00971F73" w:rsidRPr="004503DB" w:rsidRDefault="00971F73" w:rsidP="00EE3A65">
      <w:pPr>
        <w:spacing w:line="640" w:lineRule="exact"/>
        <w:ind w:left="31680" w:hangingChars="200" w:firstLine="31680"/>
        <w:jc w:val="both"/>
        <w:rPr>
          <w:rFonts w:eastAsia="標楷體"/>
          <w:sz w:val="28"/>
          <w:szCs w:val="28"/>
          <w:u w:val="double"/>
        </w:rPr>
      </w:pPr>
      <w:r>
        <w:rPr>
          <w:sz w:val="28"/>
          <w:szCs w:val="28"/>
        </w:rPr>
        <w:t xml:space="preserve"> </w:t>
      </w:r>
      <w:r>
        <w:rPr>
          <w:rFonts w:eastAsia="標楷體" w:hAnsi="標楷體"/>
          <w:sz w:val="28"/>
          <w:szCs w:val="28"/>
        </w:rPr>
        <w:t>2.</w:t>
      </w:r>
      <w:r w:rsidRPr="008418C7">
        <w:rPr>
          <w:rFonts w:eastAsia="標楷體" w:hAnsi="標楷體" w:cs="標楷體" w:hint="eastAsia"/>
          <w:sz w:val="28"/>
          <w:szCs w:val="28"/>
        </w:rPr>
        <w:t>報名費：</w:t>
      </w:r>
      <w:r w:rsidRPr="00927459">
        <w:rPr>
          <w:rFonts w:eastAsia="標楷體" w:hAnsi="標楷體" w:cs="標楷體" w:hint="eastAsia"/>
          <w:b/>
          <w:bCs/>
          <w:sz w:val="32"/>
          <w:szCs w:val="32"/>
          <w:u w:val="double"/>
        </w:rPr>
        <w:t>請利用電匯，並傳真報名表及電匯收據至公會。</w:t>
      </w:r>
    </w:p>
    <w:p w:rsidR="00971F73" w:rsidRPr="00927459" w:rsidRDefault="00971F73" w:rsidP="00CF5C00">
      <w:pPr>
        <w:spacing w:line="640" w:lineRule="exact"/>
        <w:rPr>
          <w:rFonts w:eastAsia="標楷體"/>
          <w:sz w:val="28"/>
          <w:szCs w:val="28"/>
          <w:u w:val="double"/>
        </w:rPr>
      </w:pPr>
      <w:r>
        <w:rPr>
          <w:rFonts w:eastAsia="標楷體" w:hAnsi="標楷體"/>
          <w:b/>
          <w:bCs/>
          <w:sz w:val="32"/>
          <w:szCs w:val="32"/>
        </w:rPr>
        <w:t xml:space="preserve">         </w:t>
      </w:r>
      <w:r w:rsidRPr="00D1453D">
        <w:rPr>
          <w:rFonts w:eastAsia="標楷體" w:hAnsi="標楷體"/>
          <w:b/>
          <w:bCs/>
          <w:sz w:val="32"/>
          <w:szCs w:val="32"/>
        </w:rPr>
        <w:t>((ATM</w:t>
      </w:r>
      <w:r w:rsidRPr="00D1453D">
        <w:rPr>
          <w:rFonts w:eastAsia="標楷體" w:hAnsi="標楷體" w:cs="標楷體" w:hint="eastAsia"/>
          <w:b/>
          <w:bCs/>
          <w:sz w:val="32"/>
          <w:szCs w:val="32"/>
        </w:rPr>
        <w:t>轉帳匯款</w:t>
      </w:r>
      <w:r>
        <w:rPr>
          <w:rFonts w:eastAsia="標楷體" w:hAnsi="標楷體" w:cs="標楷體" w:hint="eastAsia"/>
          <w:b/>
          <w:bCs/>
          <w:sz w:val="32"/>
          <w:szCs w:val="32"/>
        </w:rPr>
        <w:t>，</w:t>
      </w:r>
      <w:r w:rsidRPr="00D1453D">
        <w:rPr>
          <w:rFonts w:eastAsia="標楷體" w:hAnsi="標楷體" w:cs="標楷體" w:hint="eastAsia"/>
          <w:b/>
          <w:bCs/>
          <w:sz w:val="32"/>
          <w:szCs w:val="32"/>
        </w:rPr>
        <w:t>敬請特別傳真告知</w:t>
      </w:r>
      <w:r>
        <w:rPr>
          <w:rFonts w:eastAsia="標楷體" w:hAnsi="標楷體"/>
          <w:b/>
          <w:bCs/>
          <w:sz w:val="32"/>
          <w:szCs w:val="32"/>
        </w:rPr>
        <w:t>!!</w:t>
      </w:r>
      <w:r w:rsidRPr="00D1453D">
        <w:rPr>
          <w:rFonts w:eastAsia="標楷體" w:hAnsi="標楷體"/>
          <w:b/>
          <w:bCs/>
          <w:sz w:val="32"/>
          <w:szCs w:val="32"/>
        </w:rPr>
        <w:t>))</w:t>
      </w:r>
    </w:p>
    <w:tbl>
      <w:tblPr>
        <w:tblpPr w:leftFromText="180" w:rightFromText="180" w:vertAnchor="text" w:horzAnchor="margin" w:tblpY="65"/>
        <w:tblW w:w="1115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11158"/>
      </w:tblGrid>
      <w:tr w:rsidR="00971F73">
        <w:trPr>
          <w:trHeight w:val="1985"/>
        </w:trPr>
        <w:tc>
          <w:tcPr>
            <w:tcW w:w="11158" w:type="dxa"/>
            <w:vAlign w:val="center"/>
          </w:tcPr>
          <w:p w:rsidR="00971F73" w:rsidRPr="004127B3" w:rsidRDefault="00971F73" w:rsidP="00CF5C00">
            <w:pPr>
              <w:spacing w:line="640" w:lineRule="exact"/>
              <w:rPr>
                <w:rFonts w:eastAsia="標楷體"/>
                <w:sz w:val="32"/>
                <w:szCs w:val="32"/>
              </w:rPr>
            </w:pPr>
            <w:r w:rsidRPr="004127B3">
              <w:rPr>
                <w:rFonts w:eastAsia="標楷體" w:hAnsi="標楷體" w:cs="標楷體" w:hint="eastAsia"/>
                <w:sz w:val="32"/>
                <w:szCs w:val="32"/>
              </w:rPr>
              <w:t>匯款戶名：彰化縣不動產仲介經紀商業同業公會</w:t>
            </w:r>
          </w:p>
          <w:p w:rsidR="00971F73" w:rsidRPr="004127B3" w:rsidRDefault="00971F73" w:rsidP="00CF5C00">
            <w:pPr>
              <w:spacing w:line="640" w:lineRule="exact"/>
              <w:rPr>
                <w:rFonts w:eastAsia="標楷體"/>
                <w:sz w:val="32"/>
                <w:szCs w:val="32"/>
              </w:rPr>
            </w:pPr>
            <w:r w:rsidRPr="004127B3">
              <w:rPr>
                <w:rFonts w:eastAsia="標楷體" w:hAnsi="標楷體" w:cs="標楷體" w:hint="eastAsia"/>
                <w:sz w:val="32"/>
                <w:szCs w:val="32"/>
              </w:rPr>
              <w:t>分行：營業部</w:t>
            </w:r>
          </w:p>
          <w:p w:rsidR="00971F73" w:rsidRPr="004127B3" w:rsidRDefault="00971F73" w:rsidP="00CF5C00">
            <w:pPr>
              <w:spacing w:line="640" w:lineRule="exact"/>
              <w:rPr>
                <w:rFonts w:eastAsia="標楷體"/>
                <w:sz w:val="28"/>
                <w:szCs w:val="28"/>
              </w:rPr>
            </w:pPr>
            <w:r w:rsidRPr="004127B3">
              <w:rPr>
                <w:rFonts w:eastAsia="標楷體" w:hAnsi="標楷體" w:cs="標楷體" w:hint="eastAsia"/>
                <w:sz w:val="32"/>
                <w:szCs w:val="32"/>
              </w:rPr>
              <w:t>彰化第十信用合作社</w:t>
            </w:r>
            <w:r w:rsidRPr="004127B3">
              <w:rPr>
                <w:rFonts w:hAnsi="新細明體" w:cs="新細明體" w:hint="eastAsia"/>
                <w:b/>
                <w:bCs/>
                <w:spacing w:val="30"/>
                <w:sz w:val="32"/>
                <w:szCs w:val="32"/>
              </w:rPr>
              <w:t>，</w:t>
            </w:r>
            <w:r w:rsidRPr="004127B3">
              <w:rPr>
                <w:rFonts w:eastAsia="標楷體" w:hAnsi="標楷體" w:cs="標楷體" w:hint="eastAsia"/>
                <w:sz w:val="32"/>
                <w:szCs w:val="32"/>
              </w:rPr>
              <w:t>金融代號：</w:t>
            </w:r>
            <w:r w:rsidRPr="004127B3">
              <w:rPr>
                <w:b/>
                <w:bCs/>
                <w:spacing w:val="30"/>
                <w:sz w:val="40"/>
                <w:szCs w:val="40"/>
              </w:rPr>
              <w:t>1630011</w:t>
            </w:r>
            <w:r w:rsidRPr="004127B3">
              <w:rPr>
                <w:rFonts w:hAnsi="新細明體" w:cs="新細明體" w:hint="eastAsia"/>
                <w:b/>
                <w:bCs/>
                <w:spacing w:val="30"/>
                <w:sz w:val="28"/>
                <w:szCs w:val="28"/>
              </w:rPr>
              <w:t>，</w:t>
            </w:r>
            <w:r w:rsidRPr="004127B3">
              <w:rPr>
                <w:rFonts w:eastAsia="標楷體" w:hAnsi="標楷體" w:cs="標楷體" w:hint="eastAsia"/>
                <w:sz w:val="32"/>
                <w:szCs w:val="32"/>
              </w:rPr>
              <w:t>帳號：</w:t>
            </w:r>
            <w:r w:rsidRPr="004127B3">
              <w:rPr>
                <w:rFonts w:eastAsia="標楷體" w:hAnsi="標楷體"/>
                <w:b/>
                <w:bCs/>
                <w:sz w:val="40"/>
                <w:szCs w:val="40"/>
              </w:rPr>
              <w:t>0011113256010</w:t>
            </w:r>
          </w:p>
        </w:tc>
      </w:tr>
    </w:tbl>
    <w:p w:rsidR="00971F73" w:rsidRPr="008418C7" w:rsidRDefault="00971F73" w:rsidP="00CF5C00">
      <w:pPr>
        <w:numPr>
          <w:ilvl w:val="0"/>
          <w:numId w:val="2"/>
        </w:numPr>
        <w:spacing w:line="640" w:lineRule="exact"/>
        <w:rPr>
          <w:rFonts w:eastAsia="標楷體"/>
          <w:sz w:val="30"/>
          <w:szCs w:val="30"/>
        </w:rPr>
      </w:pPr>
      <w:r w:rsidRPr="008418C7">
        <w:rPr>
          <w:rFonts w:eastAsia="標楷體" w:hAnsi="標楷體" w:cs="標楷體" w:hint="eastAsia"/>
          <w:b/>
          <w:bCs/>
          <w:sz w:val="30"/>
          <w:szCs w:val="30"/>
        </w:rPr>
        <w:t>請務必於</w:t>
      </w:r>
      <w:r>
        <w:rPr>
          <w:rFonts w:eastAsia="標楷體"/>
          <w:b/>
          <w:bCs/>
          <w:sz w:val="30"/>
          <w:szCs w:val="30"/>
        </w:rPr>
        <w:t>4/22</w:t>
      </w:r>
      <w:r>
        <w:rPr>
          <w:rFonts w:eastAsia="標楷體" w:cs="標楷體" w:hint="eastAsia"/>
          <w:b/>
          <w:bCs/>
          <w:sz w:val="30"/>
          <w:szCs w:val="30"/>
        </w:rPr>
        <w:t>日星期</w:t>
      </w:r>
      <w:r w:rsidRPr="008418C7">
        <w:rPr>
          <w:rFonts w:eastAsia="標楷體"/>
          <w:b/>
          <w:bCs/>
          <w:sz w:val="30"/>
          <w:szCs w:val="30"/>
        </w:rPr>
        <w:t>(</w:t>
      </w:r>
      <w:r>
        <w:rPr>
          <w:rFonts w:eastAsia="標楷體" w:hAnsi="標楷體" w:cs="標楷體" w:hint="eastAsia"/>
          <w:b/>
          <w:bCs/>
          <w:sz w:val="30"/>
          <w:szCs w:val="30"/>
        </w:rPr>
        <w:t>三</w:t>
      </w:r>
      <w:r w:rsidRPr="008418C7">
        <w:rPr>
          <w:rFonts w:eastAsia="標楷體"/>
          <w:b/>
          <w:bCs/>
          <w:sz w:val="30"/>
          <w:szCs w:val="30"/>
        </w:rPr>
        <w:t>)</w:t>
      </w:r>
      <w:r>
        <w:rPr>
          <w:rFonts w:eastAsia="標楷體" w:hAnsi="標楷體" w:cs="標楷體" w:hint="eastAsia"/>
          <w:b/>
          <w:bCs/>
          <w:sz w:val="30"/>
          <w:szCs w:val="30"/>
        </w:rPr>
        <w:t>前回傳報名表</w:t>
      </w:r>
      <w:r w:rsidRPr="008418C7">
        <w:rPr>
          <w:rFonts w:eastAsia="標楷體" w:hAnsi="標楷體" w:cs="標楷體" w:hint="eastAsia"/>
          <w:b/>
          <w:bCs/>
          <w:sz w:val="30"/>
          <w:szCs w:val="30"/>
        </w:rPr>
        <w:t>，恕不</w:t>
      </w:r>
      <w:r>
        <w:rPr>
          <w:rFonts w:eastAsia="標楷體" w:hAnsi="標楷體" w:cs="標楷體" w:hint="eastAsia"/>
          <w:b/>
          <w:bCs/>
          <w:sz w:val="30"/>
          <w:szCs w:val="30"/>
        </w:rPr>
        <w:t>受理現場報名繳費</w:t>
      </w:r>
      <w:r>
        <w:rPr>
          <w:rFonts w:eastAsia="標楷體" w:hAnsi="標楷體"/>
          <w:b/>
          <w:bCs/>
          <w:sz w:val="30"/>
          <w:szCs w:val="30"/>
        </w:rPr>
        <w:t>.</w:t>
      </w:r>
    </w:p>
    <w:p w:rsidR="00971F73" w:rsidRPr="008418C7" w:rsidRDefault="00971F73" w:rsidP="00CF5C00">
      <w:pPr>
        <w:numPr>
          <w:ilvl w:val="0"/>
          <w:numId w:val="2"/>
        </w:numPr>
        <w:spacing w:line="640" w:lineRule="exact"/>
        <w:rPr>
          <w:rFonts w:eastAsia="標楷體"/>
          <w:sz w:val="28"/>
          <w:szCs w:val="28"/>
        </w:rPr>
      </w:pPr>
      <w:r w:rsidRPr="008418C7">
        <w:rPr>
          <w:rFonts w:eastAsia="標楷體" w:hAnsi="標楷體" w:cs="標楷體" w:hint="eastAsia"/>
          <w:w w:val="95"/>
          <w:sz w:val="28"/>
          <w:szCs w:val="28"/>
        </w:rPr>
        <w:t>依內政部規定，</w:t>
      </w:r>
      <w:r w:rsidRPr="008418C7">
        <w:rPr>
          <w:rFonts w:eastAsia="標楷體"/>
          <w:b/>
          <w:bCs/>
          <w:sz w:val="32"/>
          <w:szCs w:val="32"/>
          <w:u w:val="wavyDouble"/>
        </w:rPr>
        <w:t>60</w:t>
      </w:r>
      <w:r w:rsidRPr="008418C7">
        <w:rPr>
          <w:rFonts w:eastAsia="標楷體" w:cs="標楷體" w:hint="eastAsia"/>
          <w:b/>
          <w:bCs/>
          <w:sz w:val="32"/>
          <w:szCs w:val="32"/>
          <w:u w:val="wavyDouble"/>
        </w:rPr>
        <w:t>人為上限</w:t>
      </w:r>
      <w:r w:rsidRPr="008418C7">
        <w:rPr>
          <w:rFonts w:eastAsia="標楷體"/>
          <w:w w:val="95"/>
          <w:sz w:val="28"/>
          <w:szCs w:val="28"/>
          <w:u w:val="wavyDouble"/>
        </w:rPr>
        <w:t>!!</w:t>
      </w:r>
      <w:r w:rsidRPr="008418C7">
        <w:rPr>
          <w:rFonts w:eastAsia="標楷體" w:hAnsi="標楷體" w:cs="標楷體" w:hint="eastAsia"/>
          <w:w w:val="95"/>
          <w:sz w:val="28"/>
          <w:szCs w:val="28"/>
          <w:u w:val="wavyDouble"/>
        </w:rPr>
        <w:t>請勿錯過上課機會，敬請踴躍報名</w:t>
      </w:r>
      <w:r w:rsidRPr="008418C7">
        <w:rPr>
          <w:rFonts w:eastAsia="標楷體"/>
          <w:w w:val="95"/>
          <w:sz w:val="28"/>
          <w:szCs w:val="28"/>
          <w:u w:val="wavyDouble"/>
        </w:rPr>
        <w:t>!!</w:t>
      </w:r>
    </w:p>
    <w:p w:rsidR="00971F73" w:rsidRPr="008418C7" w:rsidRDefault="00971F73" w:rsidP="00CF5C00">
      <w:pPr>
        <w:spacing w:line="64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Ansi="標楷體"/>
          <w:sz w:val="28"/>
          <w:szCs w:val="28"/>
        </w:rPr>
        <w:t xml:space="preserve">3. </w:t>
      </w:r>
      <w:r w:rsidRPr="008418C7">
        <w:rPr>
          <w:rFonts w:eastAsia="標楷體" w:hAnsi="標楷體" w:cs="標楷體" w:hint="eastAsia"/>
          <w:sz w:val="28"/>
          <w:szCs w:val="28"/>
        </w:rPr>
        <w:t>依內政部規定，</w:t>
      </w:r>
      <w:r w:rsidRPr="008418C7">
        <w:rPr>
          <w:rFonts w:eastAsia="標楷體" w:hAnsi="標楷體" w:cs="標楷體" w:hint="eastAsia"/>
          <w:b/>
          <w:bCs/>
          <w:sz w:val="28"/>
          <w:szCs w:val="28"/>
        </w:rPr>
        <w:t>凡遲到、早退超過十分鐘者，該節數不予計入</w:t>
      </w:r>
      <w:r>
        <w:rPr>
          <w:rFonts w:eastAsia="標楷體" w:hAnsi="標楷體" w:cs="標楷體" w:hint="eastAsia"/>
          <w:b/>
          <w:bCs/>
          <w:sz w:val="28"/>
          <w:szCs w:val="28"/>
        </w:rPr>
        <w:t>！</w:t>
      </w:r>
    </w:p>
    <w:p w:rsidR="00971F73" w:rsidRPr="008418C7" w:rsidRDefault="00971F73" w:rsidP="00CF5C00">
      <w:pPr>
        <w:spacing w:line="640" w:lineRule="exact"/>
        <w:rPr>
          <w:sz w:val="28"/>
          <w:szCs w:val="28"/>
        </w:rPr>
      </w:pPr>
      <w:r w:rsidRPr="008418C7">
        <w:rPr>
          <w:rFonts w:hAnsi="新細明體" w:cs="新細明體" w:hint="eastAsia"/>
          <w:sz w:val="28"/>
          <w:szCs w:val="28"/>
        </w:rPr>
        <w:t>◆</w:t>
      </w:r>
      <w:r w:rsidRPr="008418C7">
        <w:rPr>
          <w:rFonts w:eastAsia="標楷體" w:hAnsi="標楷體" w:cs="標楷體" w:hint="eastAsia"/>
          <w:sz w:val="28"/>
          <w:szCs w:val="28"/>
        </w:rPr>
        <w:t>上課日期：</w:t>
      </w:r>
      <w:r w:rsidRPr="00CF5C00">
        <w:rPr>
          <w:rFonts w:eastAsia="標楷體" w:cs="標楷體" w:hint="eastAsia"/>
          <w:b/>
          <w:bCs/>
          <w:sz w:val="32"/>
          <w:szCs w:val="32"/>
          <w:bdr w:val="single" w:sz="4" w:space="0" w:color="auto"/>
        </w:rPr>
        <w:t>訂於</w:t>
      </w:r>
      <w:r>
        <w:rPr>
          <w:rFonts w:eastAsia="標楷體"/>
          <w:b/>
          <w:bCs/>
          <w:sz w:val="32"/>
          <w:szCs w:val="32"/>
          <w:bdr w:val="single" w:sz="4" w:space="0" w:color="auto"/>
        </w:rPr>
        <w:t>104</w:t>
      </w:r>
      <w:r>
        <w:rPr>
          <w:rFonts w:eastAsia="標楷體" w:cs="標楷體" w:hint="eastAsia"/>
          <w:b/>
          <w:bCs/>
          <w:sz w:val="32"/>
          <w:szCs w:val="32"/>
          <w:bdr w:val="single" w:sz="4" w:space="0" w:color="auto"/>
        </w:rPr>
        <w:t>年</w:t>
      </w:r>
      <w:r w:rsidRPr="00CF5C00">
        <w:rPr>
          <w:rFonts w:eastAsia="標楷體"/>
          <w:b/>
          <w:bCs/>
          <w:sz w:val="32"/>
          <w:szCs w:val="32"/>
          <w:bdr w:val="single" w:sz="4" w:space="0" w:color="auto"/>
        </w:rPr>
        <w:t>6</w:t>
      </w:r>
      <w:r w:rsidRPr="00CF5C00">
        <w:rPr>
          <w:rFonts w:eastAsia="標楷體" w:cs="標楷體" w:hint="eastAsia"/>
          <w:b/>
          <w:bCs/>
          <w:sz w:val="32"/>
          <w:szCs w:val="32"/>
          <w:bdr w:val="single" w:sz="4" w:space="0" w:color="auto"/>
        </w:rPr>
        <w:t>月</w:t>
      </w:r>
      <w:r w:rsidRPr="00CF5C00">
        <w:rPr>
          <w:rFonts w:eastAsia="標楷體"/>
          <w:b/>
          <w:bCs/>
          <w:sz w:val="32"/>
          <w:szCs w:val="32"/>
          <w:bdr w:val="single" w:sz="4" w:space="0" w:color="auto"/>
        </w:rPr>
        <w:t>22</w:t>
      </w:r>
      <w:r w:rsidRPr="00CF5C00">
        <w:rPr>
          <w:rFonts w:eastAsia="標楷體" w:cs="標楷體" w:hint="eastAsia"/>
          <w:b/>
          <w:bCs/>
          <w:sz w:val="32"/>
          <w:szCs w:val="32"/>
          <w:bdr w:val="single" w:sz="4" w:space="0" w:color="auto"/>
        </w:rPr>
        <w:t>、</w:t>
      </w:r>
      <w:r w:rsidRPr="00CF5C00">
        <w:rPr>
          <w:rFonts w:eastAsia="標楷體"/>
          <w:b/>
          <w:bCs/>
          <w:sz w:val="32"/>
          <w:szCs w:val="32"/>
          <w:bdr w:val="single" w:sz="4" w:space="0" w:color="auto"/>
        </w:rPr>
        <w:t>23</w:t>
      </w:r>
      <w:r w:rsidRPr="00CF5C00">
        <w:rPr>
          <w:rFonts w:eastAsia="標楷體" w:cs="標楷體" w:hint="eastAsia"/>
          <w:b/>
          <w:bCs/>
          <w:sz w:val="32"/>
          <w:szCs w:val="32"/>
          <w:bdr w:val="single" w:sz="4" w:space="0" w:color="auto"/>
        </w:rPr>
        <w:t>、</w:t>
      </w:r>
      <w:r w:rsidRPr="00CF5C00">
        <w:rPr>
          <w:rFonts w:eastAsia="標楷體"/>
          <w:b/>
          <w:bCs/>
          <w:sz w:val="32"/>
          <w:szCs w:val="32"/>
          <w:bdr w:val="single" w:sz="4" w:space="0" w:color="auto"/>
        </w:rPr>
        <w:t>24</w:t>
      </w:r>
      <w:r w:rsidRPr="00CF5C00">
        <w:rPr>
          <w:rFonts w:eastAsia="標楷體" w:cs="標楷體" w:hint="eastAsia"/>
          <w:b/>
          <w:bCs/>
          <w:sz w:val="32"/>
          <w:szCs w:val="32"/>
          <w:bdr w:val="single" w:sz="4" w:space="0" w:color="auto"/>
        </w:rPr>
        <w:t>、</w:t>
      </w:r>
      <w:r w:rsidRPr="00CF5C00">
        <w:rPr>
          <w:rFonts w:eastAsia="標楷體"/>
          <w:b/>
          <w:bCs/>
          <w:sz w:val="32"/>
          <w:szCs w:val="32"/>
          <w:bdr w:val="single" w:sz="4" w:space="0" w:color="auto"/>
        </w:rPr>
        <w:t>25</w:t>
      </w:r>
      <w:r w:rsidRPr="00CF5C00">
        <w:rPr>
          <w:rFonts w:eastAsia="標楷體" w:cs="標楷體" w:hint="eastAsia"/>
          <w:b/>
          <w:bCs/>
          <w:sz w:val="32"/>
          <w:szCs w:val="32"/>
          <w:bdr w:val="single" w:sz="4" w:space="0" w:color="auto"/>
        </w:rPr>
        <w:t>日開課</w:t>
      </w:r>
      <w:r>
        <w:rPr>
          <w:rFonts w:eastAsia="標楷體" w:cs="標楷體" w:hint="eastAsia"/>
          <w:b/>
          <w:bCs/>
          <w:sz w:val="32"/>
          <w:szCs w:val="32"/>
          <w:bdr w:val="single" w:sz="4" w:space="0" w:color="auto"/>
        </w:rPr>
        <w:t>，共計平日四天。</w:t>
      </w:r>
    </w:p>
    <w:p w:rsidR="00971F73" w:rsidRPr="008418C7" w:rsidRDefault="00971F73" w:rsidP="00CF5C00">
      <w:pPr>
        <w:spacing w:line="640" w:lineRule="exact"/>
        <w:rPr>
          <w:rFonts w:eastAsia="標楷體"/>
          <w:sz w:val="28"/>
          <w:szCs w:val="28"/>
        </w:rPr>
      </w:pPr>
      <w:r w:rsidRPr="008418C7">
        <w:rPr>
          <w:rFonts w:hAnsi="新細明體" w:cs="新細明體" w:hint="eastAsia"/>
          <w:sz w:val="28"/>
          <w:szCs w:val="28"/>
        </w:rPr>
        <w:t>◆</w:t>
      </w:r>
      <w:r w:rsidRPr="008418C7">
        <w:rPr>
          <w:rFonts w:eastAsia="標楷體" w:hAnsi="標楷體" w:cs="標楷體" w:hint="eastAsia"/>
          <w:sz w:val="28"/>
          <w:szCs w:val="28"/>
        </w:rPr>
        <w:t>上課時間：</w:t>
      </w:r>
      <w:r w:rsidRPr="00927459">
        <w:rPr>
          <w:rFonts w:eastAsia="標楷體" w:hAnsi="標楷體" w:cs="標楷體" w:hint="eastAsia"/>
          <w:b/>
          <w:bCs/>
          <w:i/>
          <w:iCs/>
          <w:sz w:val="36"/>
          <w:szCs w:val="36"/>
        </w:rPr>
        <w:t>上午</w:t>
      </w:r>
      <w:r w:rsidRPr="00927459">
        <w:rPr>
          <w:rFonts w:eastAsia="標楷體"/>
          <w:b/>
          <w:bCs/>
          <w:i/>
          <w:iCs/>
          <w:sz w:val="36"/>
          <w:szCs w:val="36"/>
        </w:rPr>
        <w:t>8:30</w:t>
      </w:r>
      <w:r w:rsidRPr="00927459">
        <w:rPr>
          <w:rFonts w:eastAsia="標楷體" w:hAnsi="標楷體" w:cs="標楷體" w:hint="eastAsia"/>
          <w:b/>
          <w:bCs/>
          <w:i/>
          <w:iCs/>
          <w:sz w:val="36"/>
          <w:szCs w:val="36"/>
        </w:rPr>
        <w:t>～下午</w:t>
      </w:r>
      <w:r w:rsidRPr="00927459">
        <w:rPr>
          <w:rFonts w:eastAsia="標楷體"/>
          <w:b/>
          <w:bCs/>
          <w:i/>
          <w:iCs/>
          <w:sz w:val="36"/>
          <w:szCs w:val="36"/>
        </w:rPr>
        <w:t>5:00</w:t>
      </w:r>
      <w:r>
        <w:rPr>
          <w:rFonts w:eastAsia="標楷體"/>
          <w:b/>
          <w:bCs/>
          <w:sz w:val="36"/>
          <w:szCs w:val="36"/>
        </w:rPr>
        <w:t xml:space="preserve">  </w:t>
      </w:r>
    </w:p>
    <w:p w:rsidR="00971F73" w:rsidRPr="008418C7" w:rsidRDefault="00971F73" w:rsidP="00CF5C00">
      <w:pPr>
        <w:spacing w:line="640" w:lineRule="exact"/>
        <w:rPr>
          <w:rFonts w:eastAsia="標楷體"/>
          <w:sz w:val="28"/>
          <w:szCs w:val="28"/>
        </w:rPr>
      </w:pPr>
      <w:r w:rsidRPr="008418C7">
        <w:rPr>
          <w:rFonts w:eastAsia="標楷體" w:hAnsi="標楷體" w:cs="標楷體" w:hint="eastAsia"/>
          <w:sz w:val="28"/>
          <w:szCs w:val="28"/>
        </w:rPr>
        <w:t>◆上課地點：</w:t>
      </w:r>
      <w:r w:rsidRPr="004F5874">
        <w:rPr>
          <w:rFonts w:eastAsia="標楷體" w:hAnsi="標楷體" w:cs="標楷體" w:hint="eastAsia"/>
          <w:b/>
          <w:bCs/>
          <w:sz w:val="36"/>
          <w:szCs w:val="36"/>
        </w:rPr>
        <w:t>彰化縣原住民生活館三樓展演廳</w:t>
      </w:r>
    </w:p>
    <w:p w:rsidR="00971F73" w:rsidRPr="008418C7" w:rsidRDefault="00971F73" w:rsidP="00CF5C00">
      <w:pPr>
        <w:spacing w:line="640" w:lineRule="exact"/>
        <w:rPr>
          <w:sz w:val="26"/>
          <w:szCs w:val="26"/>
        </w:rPr>
      </w:pPr>
      <w:r w:rsidRPr="008418C7">
        <w:rPr>
          <w:rFonts w:eastAsia="標楷體" w:hAnsi="標楷體" w:cs="標楷體" w:hint="eastAsia"/>
          <w:sz w:val="28"/>
          <w:szCs w:val="28"/>
        </w:rPr>
        <w:t>（</w:t>
      </w:r>
      <w:r w:rsidRPr="008418C7">
        <w:rPr>
          <w:rFonts w:eastAsia="標楷體" w:hAnsi="標楷體" w:cs="標楷體" w:hint="eastAsia"/>
          <w:w w:val="95"/>
          <w:sz w:val="28"/>
          <w:szCs w:val="28"/>
        </w:rPr>
        <w:t>彰化市中山路三段</w:t>
      </w:r>
      <w:r w:rsidRPr="008418C7">
        <w:rPr>
          <w:rFonts w:eastAsia="標楷體"/>
          <w:w w:val="95"/>
          <w:sz w:val="28"/>
          <w:szCs w:val="28"/>
        </w:rPr>
        <w:t>266-1</w:t>
      </w:r>
      <w:r w:rsidRPr="008418C7">
        <w:rPr>
          <w:rFonts w:eastAsia="標楷體" w:hAnsi="標楷體" w:cs="標楷體" w:hint="eastAsia"/>
          <w:w w:val="95"/>
          <w:sz w:val="28"/>
          <w:szCs w:val="28"/>
        </w:rPr>
        <w:t>號，彰化縣消防局東區分隊右轉</w:t>
      </w:r>
      <w:r w:rsidRPr="00505C3B">
        <w:rPr>
          <w:rFonts w:eastAsia="標楷體" w:hAnsi="標楷體" w:cs="標楷體" w:hint="eastAsia"/>
          <w:b/>
          <w:bCs/>
          <w:w w:val="95"/>
          <w:sz w:val="32"/>
          <w:szCs w:val="32"/>
        </w:rPr>
        <w:t>台化對面</w:t>
      </w:r>
      <w:r w:rsidRPr="008418C7">
        <w:rPr>
          <w:rFonts w:eastAsia="標楷體" w:hAnsi="標楷體" w:cs="標楷體" w:hint="eastAsia"/>
          <w:w w:val="95"/>
          <w:sz w:val="28"/>
          <w:szCs w:val="28"/>
        </w:rPr>
        <w:t>。）</w:t>
      </w:r>
    </w:p>
    <w:p w:rsidR="00971F73" w:rsidRPr="004825A3" w:rsidRDefault="00971F73" w:rsidP="00CF5C00">
      <w:pPr>
        <w:spacing w:line="640" w:lineRule="exact"/>
        <w:rPr>
          <w:rFonts w:eastAsia="標楷體"/>
          <w:sz w:val="28"/>
          <w:szCs w:val="28"/>
        </w:rPr>
      </w:pPr>
    </w:p>
    <w:sectPr w:rsidR="00971F73" w:rsidRPr="004825A3" w:rsidSect="00DE2989">
      <w:footerReference w:type="default" r:id="rId8"/>
      <w:pgSz w:w="11907" w:h="16840" w:code="9"/>
      <w:pgMar w:top="794" w:right="624" w:bottom="567" w:left="624" w:header="397" w:footer="397" w:gutter="0"/>
      <w:cols w:space="425"/>
      <w:docGrid w:type="linesAndChars" w:linePitch="5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F73" w:rsidRDefault="00971F73" w:rsidP="004D6794">
      <w:r>
        <w:separator/>
      </w:r>
    </w:p>
  </w:endnote>
  <w:endnote w:type="continuationSeparator" w:id="1">
    <w:p w:rsidR="00971F73" w:rsidRDefault="00971F73" w:rsidP="004D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imHei">
    <w:altName w:val="睥憤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金梅毛顏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F73" w:rsidRPr="00F622A0" w:rsidRDefault="00971F73" w:rsidP="00F622A0">
    <w:pPr>
      <w:pStyle w:val="Footer"/>
      <w:rPr>
        <w:sz w:val="24"/>
        <w:szCs w:val="24"/>
      </w:rPr>
    </w:pPr>
  </w:p>
  <w:p w:rsidR="00971F73" w:rsidRPr="00F622A0" w:rsidRDefault="00971F73">
    <w:pPr>
      <w:pStyle w:val="Foo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F73" w:rsidRDefault="00971F73" w:rsidP="004D6794">
      <w:r>
        <w:separator/>
      </w:r>
    </w:p>
  </w:footnote>
  <w:footnote w:type="continuationSeparator" w:id="1">
    <w:p w:rsidR="00971F73" w:rsidRDefault="00971F73" w:rsidP="004D67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5046"/>
    <w:multiLevelType w:val="hybridMultilevel"/>
    <w:tmpl w:val="FA6A40BC"/>
    <w:lvl w:ilvl="0" w:tplc="97C016E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26D302C"/>
    <w:multiLevelType w:val="hybridMultilevel"/>
    <w:tmpl w:val="9F726708"/>
    <w:lvl w:ilvl="0" w:tplc="F906F16A"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hint="eastAsia"/>
        <w:b/>
        <w:bCs/>
      </w:rPr>
    </w:lvl>
    <w:lvl w:ilvl="1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">
    <w:nsid w:val="078B18AC"/>
    <w:multiLevelType w:val="hybridMultilevel"/>
    <w:tmpl w:val="3F4EF430"/>
    <w:lvl w:ilvl="0" w:tplc="D526B7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5711D05"/>
    <w:multiLevelType w:val="hybridMultilevel"/>
    <w:tmpl w:val="C34E3DE2"/>
    <w:lvl w:ilvl="0" w:tplc="D526B7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B060D72"/>
    <w:multiLevelType w:val="hybridMultilevel"/>
    <w:tmpl w:val="98465ACC"/>
    <w:lvl w:ilvl="0" w:tplc="36B8B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48044FF"/>
    <w:multiLevelType w:val="hybridMultilevel"/>
    <w:tmpl w:val="4C7C82B2"/>
    <w:lvl w:ilvl="0" w:tplc="62FA97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56E3DED"/>
    <w:multiLevelType w:val="hybridMultilevel"/>
    <w:tmpl w:val="D664599A"/>
    <w:lvl w:ilvl="0" w:tplc="1A32701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30"/>
  <w:drawingGridVerticalSpacing w:val="25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1F2"/>
    <w:rsid w:val="00031D16"/>
    <w:rsid w:val="0004480F"/>
    <w:rsid w:val="0004539B"/>
    <w:rsid w:val="000467ED"/>
    <w:rsid w:val="000532CA"/>
    <w:rsid w:val="00056F99"/>
    <w:rsid w:val="00074384"/>
    <w:rsid w:val="00085111"/>
    <w:rsid w:val="0008787B"/>
    <w:rsid w:val="00095EAC"/>
    <w:rsid w:val="000A3806"/>
    <w:rsid w:val="000A483C"/>
    <w:rsid w:val="000B288E"/>
    <w:rsid w:val="000B6F9A"/>
    <w:rsid w:val="000B76FB"/>
    <w:rsid w:val="000B7EAC"/>
    <w:rsid w:val="000C5104"/>
    <w:rsid w:val="000D7DFE"/>
    <w:rsid w:val="000E7F49"/>
    <w:rsid w:val="00120B40"/>
    <w:rsid w:val="001309B8"/>
    <w:rsid w:val="001332FE"/>
    <w:rsid w:val="0014330A"/>
    <w:rsid w:val="0015412A"/>
    <w:rsid w:val="0017766C"/>
    <w:rsid w:val="0018777D"/>
    <w:rsid w:val="00193D8F"/>
    <w:rsid w:val="00194D09"/>
    <w:rsid w:val="001B15FB"/>
    <w:rsid w:val="001B24B8"/>
    <w:rsid w:val="001C2965"/>
    <w:rsid w:val="001C2C09"/>
    <w:rsid w:val="001D09AF"/>
    <w:rsid w:val="00207144"/>
    <w:rsid w:val="00244C49"/>
    <w:rsid w:val="0026419E"/>
    <w:rsid w:val="002A1B76"/>
    <w:rsid w:val="002B69AE"/>
    <w:rsid w:val="002C1FAF"/>
    <w:rsid w:val="002D0187"/>
    <w:rsid w:val="002D2BBD"/>
    <w:rsid w:val="002D4120"/>
    <w:rsid w:val="002D5DBA"/>
    <w:rsid w:val="002F584E"/>
    <w:rsid w:val="0031626C"/>
    <w:rsid w:val="0032151F"/>
    <w:rsid w:val="003257D7"/>
    <w:rsid w:val="0033189A"/>
    <w:rsid w:val="00341978"/>
    <w:rsid w:val="00343733"/>
    <w:rsid w:val="0034389F"/>
    <w:rsid w:val="003539EE"/>
    <w:rsid w:val="003561BE"/>
    <w:rsid w:val="00367348"/>
    <w:rsid w:val="003721C3"/>
    <w:rsid w:val="0038366D"/>
    <w:rsid w:val="00391B3F"/>
    <w:rsid w:val="003B0DC1"/>
    <w:rsid w:val="003C1C08"/>
    <w:rsid w:val="003C49FB"/>
    <w:rsid w:val="003C685A"/>
    <w:rsid w:val="004001A6"/>
    <w:rsid w:val="00405E51"/>
    <w:rsid w:val="004127B3"/>
    <w:rsid w:val="00416FEA"/>
    <w:rsid w:val="004501C6"/>
    <w:rsid w:val="004503DB"/>
    <w:rsid w:val="004534EB"/>
    <w:rsid w:val="0045499D"/>
    <w:rsid w:val="00472897"/>
    <w:rsid w:val="00475CED"/>
    <w:rsid w:val="00481419"/>
    <w:rsid w:val="004825A3"/>
    <w:rsid w:val="004A6055"/>
    <w:rsid w:val="004C2BDA"/>
    <w:rsid w:val="004C58D9"/>
    <w:rsid w:val="004D4BB4"/>
    <w:rsid w:val="004D6794"/>
    <w:rsid w:val="004E240A"/>
    <w:rsid w:val="004E50F5"/>
    <w:rsid w:val="004F5874"/>
    <w:rsid w:val="00505C3B"/>
    <w:rsid w:val="00535A44"/>
    <w:rsid w:val="00552B82"/>
    <w:rsid w:val="00574AB7"/>
    <w:rsid w:val="00576803"/>
    <w:rsid w:val="005A7447"/>
    <w:rsid w:val="005B1DD2"/>
    <w:rsid w:val="005B2E11"/>
    <w:rsid w:val="005B388B"/>
    <w:rsid w:val="005C02B5"/>
    <w:rsid w:val="005E0FC7"/>
    <w:rsid w:val="006127A7"/>
    <w:rsid w:val="0061660F"/>
    <w:rsid w:val="0063484A"/>
    <w:rsid w:val="00641D9D"/>
    <w:rsid w:val="0064435D"/>
    <w:rsid w:val="00660FF6"/>
    <w:rsid w:val="0066466C"/>
    <w:rsid w:val="00677057"/>
    <w:rsid w:val="006807EA"/>
    <w:rsid w:val="006809A1"/>
    <w:rsid w:val="006B5260"/>
    <w:rsid w:val="007045AE"/>
    <w:rsid w:val="0074335E"/>
    <w:rsid w:val="007548E5"/>
    <w:rsid w:val="0075703A"/>
    <w:rsid w:val="00766227"/>
    <w:rsid w:val="007671E9"/>
    <w:rsid w:val="00774468"/>
    <w:rsid w:val="00777C3B"/>
    <w:rsid w:val="0078259C"/>
    <w:rsid w:val="00784A13"/>
    <w:rsid w:val="00786722"/>
    <w:rsid w:val="00787136"/>
    <w:rsid w:val="0079285C"/>
    <w:rsid w:val="007D72AA"/>
    <w:rsid w:val="007E1897"/>
    <w:rsid w:val="007F1A73"/>
    <w:rsid w:val="00802364"/>
    <w:rsid w:val="008229D8"/>
    <w:rsid w:val="0082381C"/>
    <w:rsid w:val="0083454D"/>
    <w:rsid w:val="008418C7"/>
    <w:rsid w:val="00841972"/>
    <w:rsid w:val="00844A2E"/>
    <w:rsid w:val="00852927"/>
    <w:rsid w:val="00853BF6"/>
    <w:rsid w:val="00862CC8"/>
    <w:rsid w:val="00875613"/>
    <w:rsid w:val="00882A4D"/>
    <w:rsid w:val="00897127"/>
    <w:rsid w:val="008B04BA"/>
    <w:rsid w:val="008B0B2D"/>
    <w:rsid w:val="008D4B50"/>
    <w:rsid w:val="008F3EE1"/>
    <w:rsid w:val="009030A4"/>
    <w:rsid w:val="009119AB"/>
    <w:rsid w:val="00922892"/>
    <w:rsid w:val="009271F2"/>
    <w:rsid w:val="00927459"/>
    <w:rsid w:val="00946D4C"/>
    <w:rsid w:val="009554C0"/>
    <w:rsid w:val="00957700"/>
    <w:rsid w:val="00961971"/>
    <w:rsid w:val="00971F73"/>
    <w:rsid w:val="009858B8"/>
    <w:rsid w:val="00997862"/>
    <w:rsid w:val="009A1B0B"/>
    <w:rsid w:val="009B2560"/>
    <w:rsid w:val="009D283F"/>
    <w:rsid w:val="009E0E81"/>
    <w:rsid w:val="009F7078"/>
    <w:rsid w:val="00A07B2A"/>
    <w:rsid w:val="00A25541"/>
    <w:rsid w:val="00A33F6E"/>
    <w:rsid w:val="00A362EE"/>
    <w:rsid w:val="00A6058A"/>
    <w:rsid w:val="00A610C8"/>
    <w:rsid w:val="00A6176B"/>
    <w:rsid w:val="00A710FF"/>
    <w:rsid w:val="00A7313F"/>
    <w:rsid w:val="00A81764"/>
    <w:rsid w:val="00A829D0"/>
    <w:rsid w:val="00A87348"/>
    <w:rsid w:val="00AA11D0"/>
    <w:rsid w:val="00AA55FB"/>
    <w:rsid w:val="00AD3260"/>
    <w:rsid w:val="00AD3C79"/>
    <w:rsid w:val="00AD5D64"/>
    <w:rsid w:val="00AD6DA4"/>
    <w:rsid w:val="00B2740E"/>
    <w:rsid w:val="00B50A19"/>
    <w:rsid w:val="00B63A56"/>
    <w:rsid w:val="00B72A0F"/>
    <w:rsid w:val="00B75D4B"/>
    <w:rsid w:val="00B84258"/>
    <w:rsid w:val="00B906EB"/>
    <w:rsid w:val="00B9351B"/>
    <w:rsid w:val="00BB337E"/>
    <w:rsid w:val="00BF1939"/>
    <w:rsid w:val="00C044CB"/>
    <w:rsid w:val="00C31AF3"/>
    <w:rsid w:val="00C37536"/>
    <w:rsid w:val="00C4274B"/>
    <w:rsid w:val="00CA53BC"/>
    <w:rsid w:val="00CD351F"/>
    <w:rsid w:val="00CD4C3E"/>
    <w:rsid w:val="00CE09DB"/>
    <w:rsid w:val="00CE2420"/>
    <w:rsid w:val="00CF5C00"/>
    <w:rsid w:val="00D1453D"/>
    <w:rsid w:val="00D161E0"/>
    <w:rsid w:val="00D5697D"/>
    <w:rsid w:val="00DA4217"/>
    <w:rsid w:val="00DC194D"/>
    <w:rsid w:val="00DC6B14"/>
    <w:rsid w:val="00DD43E9"/>
    <w:rsid w:val="00DE2989"/>
    <w:rsid w:val="00DE5BF7"/>
    <w:rsid w:val="00DE72D1"/>
    <w:rsid w:val="00DF55B9"/>
    <w:rsid w:val="00E05E56"/>
    <w:rsid w:val="00E123C0"/>
    <w:rsid w:val="00E44DBA"/>
    <w:rsid w:val="00E4543B"/>
    <w:rsid w:val="00E51091"/>
    <w:rsid w:val="00E93541"/>
    <w:rsid w:val="00EA4BEE"/>
    <w:rsid w:val="00EB76AC"/>
    <w:rsid w:val="00ED18FD"/>
    <w:rsid w:val="00EE07F9"/>
    <w:rsid w:val="00EE3A65"/>
    <w:rsid w:val="00EF477C"/>
    <w:rsid w:val="00EF4BC5"/>
    <w:rsid w:val="00F06A50"/>
    <w:rsid w:val="00F11E35"/>
    <w:rsid w:val="00F24A59"/>
    <w:rsid w:val="00F3346E"/>
    <w:rsid w:val="00F57D9B"/>
    <w:rsid w:val="00F622A0"/>
    <w:rsid w:val="00F64D3B"/>
    <w:rsid w:val="00F92557"/>
    <w:rsid w:val="00F92D55"/>
    <w:rsid w:val="00FA16BE"/>
    <w:rsid w:val="00FA5A31"/>
    <w:rsid w:val="00FD034E"/>
    <w:rsid w:val="00FE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AE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77057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09DB"/>
    <w:rPr>
      <w:rFonts w:ascii="Cambria" w:eastAsia="新細明體" w:hAnsi="Cambria" w:cs="Cambria"/>
      <w:sz w:val="2"/>
      <w:szCs w:val="2"/>
    </w:rPr>
  </w:style>
  <w:style w:type="paragraph" w:styleId="Header">
    <w:name w:val="header"/>
    <w:basedOn w:val="Normal"/>
    <w:link w:val="HeaderChar"/>
    <w:uiPriority w:val="99"/>
    <w:semiHidden/>
    <w:rsid w:val="004D6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6794"/>
    <w:rPr>
      <w:kern w:val="2"/>
    </w:rPr>
  </w:style>
  <w:style w:type="paragraph" w:styleId="Footer">
    <w:name w:val="footer"/>
    <w:basedOn w:val="Normal"/>
    <w:link w:val="FooterChar"/>
    <w:uiPriority w:val="99"/>
    <w:semiHidden/>
    <w:rsid w:val="004D6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6794"/>
    <w:rPr>
      <w:kern w:val="2"/>
    </w:rPr>
  </w:style>
  <w:style w:type="table" w:styleId="TableGrid">
    <w:name w:val="Table Grid"/>
    <w:basedOn w:val="TableNormal"/>
    <w:uiPriority w:val="99"/>
    <w:locked/>
    <w:rsid w:val="001332FE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字元 字元"/>
    <w:basedOn w:val="DefaultParagraphFont"/>
    <w:uiPriority w:val="99"/>
    <w:semiHidden/>
    <w:rsid w:val="00F622A0"/>
    <w:rPr>
      <w:rFonts w:eastAsia="新細明體"/>
      <w:kern w:val="2"/>
      <w:lang w:val="en-US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425</TotalTime>
  <Pages>3</Pages>
  <Words>184</Words>
  <Characters>1050</Characters>
  <Application>Microsoft Office Outlook</Application>
  <DocSecurity>0</DocSecurity>
  <Lines>0</Lines>
  <Paragraphs>0</Paragraphs>
  <ScaleCrop>false</ScaleCrop>
  <Company>WINDOWS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彰化縣不動產仲介經紀商業同業公會   函</dc:title>
  <dc:subject/>
  <dc:creator>WIN</dc:creator>
  <cp:keywords/>
  <dc:description/>
  <cp:lastModifiedBy>Customer</cp:lastModifiedBy>
  <cp:revision>45</cp:revision>
  <cp:lastPrinted>2015-04-09T10:43:00Z</cp:lastPrinted>
  <dcterms:created xsi:type="dcterms:W3CDTF">2011-09-07T07:05:00Z</dcterms:created>
  <dcterms:modified xsi:type="dcterms:W3CDTF">2015-04-09T10:54:00Z</dcterms:modified>
</cp:coreProperties>
</file>