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19" w:rsidRPr="005A62BA" w:rsidRDefault="00DE0D15" w:rsidP="00A50737">
      <w:pPr>
        <w:jc w:val="center"/>
        <w:rPr>
          <w:rFonts w:ascii="標楷體" w:eastAsia="標楷體" w:hAnsi="標楷體"/>
          <w:sz w:val="36"/>
          <w:szCs w:val="36"/>
        </w:rPr>
      </w:pPr>
      <w:r w:rsidRPr="005A62BA">
        <w:rPr>
          <w:rFonts w:ascii="標楷體" w:eastAsia="標楷體" w:hAnsi="標楷體" w:hint="eastAsia"/>
          <w:sz w:val="36"/>
          <w:szCs w:val="36"/>
        </w:rPr>
        <w:t>花蓮縣不動產仲介經紀商業同業公會</w:t>
      </w:r>
    </w:p>
    <w:p w:rsidR="00DE0D15" w:rsidRPr="005A62BA" w:rsidRDefault="00013AE8" w:rsidP="00A50737">
      <w:pPr>
        <w:jc w:val="center"/>
        <w:rPr>
          <w:rFonts w:ascii="標楷體" w:eastAsia="標楷體" w:hAnsi="標楷體"/>
          <w:sz w:val="32"/>
          <w:szCs w:val="32"/>
        </w:rPr>
      </w:pPr>
      <w:r w:rsidRPr="005A62BA">
        <w:rPr>
          <w:rFonts w:ascii="標楷體" w:eastAsia="標楷體" w:hAnsi="標楷體" w:hint="eastAsia"/>
          <w:sz w:val="32"/>
          <w:szCs w:val="32"/>
        </w:rPr>
        <w:t>10</w:t>
      </w:r>
      <w:r w:rsidR="00A6009F">
        <w:rPr>
          <w:rFonts w:ascii="標楷體" w:eastAsia="標楷體" w:hAnsi="標楷體" w:hint="eastAsia"/>
          <w:sz w:val="32"/>
          <w:szCs w:val="32"/>
        </w:rPr>
        <w:t>4</w:t>
      </w:r>
      <w:r w:rsidR="00DE0D15" w:rsidRPr="005A62BA">
        <w:rPr>
          <w:rFonts w:ascii="標楷體" w:eastAsia="標楷體" w:hAnsi="標楷體" w:hint="eastAsia"/>
          <w:sz w:val="32"/>
          <w:szCs w:val="32"/>
        </w:rPr>
        <w:t>年度不動產經紀營業員換證訓練課程　 　第</w:t>
      </w:r>
      <w:r w:rsidR="005B0CFD">
        <w:rPr>
          <w:rFonts w:ascii="標楷體" w:eastAsia="標楷體" w:hAnsi="標楷體" w:hint="eastAsia"/>
          <w:sz w:val="32"/>
          <w:szCs w:val="32"/>
        </w:rPr>
        <w:t>10</w:t>
      </w:r>
      <w:r w:rsidR="00A6009F">
        <w:rPr>
          <w:rFonts w:ascii="標楷體" w:eastAsia="標楷體" w:hAnsi="標楷體" w:hint="eastAsia"/>
          <w:sz w:val="32"/>
          <w:szCs w:val="32"/>
        </w:rPr>
        <w:t>400</w:t>
      </w:r>
      <w:r w:rsidR="00333446">
        <w:rPr>
          <w:rFonts w:ascii="標楷體" w:eastAsia="標楷體" w:hAnsi="標楷體"/>
          <w:sz w:val="32"/>
          <w:szCs w:val="32"/>
        </w:rPr>
        <w:t>5</w:t>
      </w:r>
      <w:r w:rsidR="005B0CFD">
        <w:rPr>
          <w:rFonts w:ascii="標楷體" w:eastAsia="標楷體" w:hAnsi="標楷體" w:hint="eastAsia"/>
          <w:sz w:val="32"/>
          <w:szCs w:val="32"/>
        </w:rPr>
        <w:t>梯次</w:t>
      </w:r>
      <w:r w:rsidR="00DE0D15" w:rsidRPr="005A62BA">
        <w:rPr>
          <w:rFonts w:ascii="標楷體" w:eastAsia="標楷體" w:hAnsi="標楷體" w:hint="eastAsia"/>
          <w:sz w:val="32"/>
          <w:szCs w:val="32"/>
        </w:rPr>
        <w:t>課程表</w:t>
      </w:r>
    </w:p>
    <w:p w:rsidR="0094615E" w:rsidRPr="00A50737" w:rsidRDefault="0094615E" w:rsidP="00A50737">
      <w:pPr>
        <w:jc w:val="center"/>
        <w:rPr>
          <w:sz w:val="28"/>
          <w:szCs w:val="28"/>
        </w:rPr>
      </w:pPr>
    </w:p>
    <w:tbl>
      <w:tblPr>
        <w:tblStyle w:val="a3"/>
        <w:tblW w:w="107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7"/>
        <w:gridCol w:w="2890"/>
        <w:gridCol w:w="2835"/>
        <w:gridCol w:w="2940"/>
      </w:tblGrid>
      <w:tr w:rsidR="00DE0D15" w:rsidRPr="00A50737" w:rsidTr="00E21C0D">
        <w:trPr>
          <w:trHeight w:val="322"/>
        </w:trPr>
        <w:tc>
          <w:tcPr>
            <w:tcW w:w="2067" w:type="dxa"/>
          </w:tcPr>
          <w:p w:rsidR="00DE0D15" w:rsidRPr="00A50737" w:rsidRDefault="00066031" w:rsidP="000D378A">
            <w:pPr>
              <w:spacing w:beforeLines="50" w:before="120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上課</w:t>
            </w:r>
            <w:r w:rsidR="00847967" w:rsidRPr="00A50737">
              <w:rPr>
                <w:rFonts w:ascii="標楷體" w:eastAsia="標楷體" w:hAnsi="標楷體" w:hint="eastAsia"/>
                <w:sz w:val="26"/>
                <w:szCs w:val="26"/>
              </w:rPr>
              <w:t>日期及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890" w:type="dxa"/>
          </w:tcPr>
          <w:p w:rsidR="000D378A" w:rsidRDefault="00333446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DE0D15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  <w:r w:rsidR="00DE0D15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DE0D15" w:rsidRPr="00A50737" w:rsidRDefault="00DE0D15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2269EF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0D378A" w:rsidRDefault="00333446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DE0D15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16</w:t>
            </w:r>
            <w:r w:rsidR="00DE0D15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DE0D15" w:rsidRPr="00A50737" w:rsidRDefault="00DE0D15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2269EF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940" w:type="dxa"/>
          </w:tcPr>
          <w:p w:rsidR="000D378A" w:rsidRDefault="00333446" w:rsidP="000D378A">
            <w:pPr>
              <w:ind w:leftChars="132" w:left="738" w:rightChars="235" w:right="564" w:hangingChars="162" w:hanging="42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DE0D15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17</w:t>
            </w:r>
            <w:r w:rsidR="00DE0D15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DE0D15" w:rsidRPr="00A50737" w:rsidRDefault="000D378A" w:rsidP="000D378A">
            <w:pPr>
              <w:ind w:leftChars="-45" w:left="459" w:rightChars="530" w:right="1272" w:hangingChars="218" w:hanging="567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2269EF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0D378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9A2766" w:rsidRPr="00A50737" w:rsidTr="00E21C0D">
        <w:trPr>
          <w:trHeight w:val="840"/>
        </w:trPr>
        <w:tc>
          <w:tcPr>
            <w:tcW w:w="2067" w:type="dxa"/>
          </w:tcPr>
          <w:p w:rsidR="009A2766" w:rsidRDefault="009A2766" w:rsidP="009A27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08:00~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  <w:p w:rsidR="009A2766" w:rsidRDefault="009A2766" w:rsidP="009A27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第一堂</w:t>
            </w:r>
          </w:p>
          <w:p w:rsidR="009A2766" w:rsidRPr="00A50737" w:rsidRDefault="009A2766" w:rsidP="009A27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 w:val="restart"/>
          </w:tcPr>
          <w:p w:rsidR="009A2766" w:rsidRPr="00333446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33446">
              <w:rPr>
                <w:rFonts w:ascii="標楷體" w:eastAsia="標楷體" w:hAnsi="標楷體" w:hint="eastAsia"/>
                <w:sz w:val="26"/>
                <w:szCs w:val="26"/>
              </w:rPr>
              <w:t>不動產交易相關契約書及經紀實務(各式不動產契約書範本與應記載及不得記載事項、不動產仲介實務)</w:t>
            </w:r>
          </w:p>
          <w:p w:rsidR="009A2766" w:rsidRPr="00A50737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33446">
              <w:rPr>
                <w:rFonts w:ascii="標楷體" w:eastAsia="標楷體" w:hAnsi="標楷體" w:hint="eastAsia"/>
                <w:sz w:val="26"/>
                <w:szCs w:val="26"/>
              </w:rPr>
              <w:t>(講師:黃進發)</w:t>
            </w:r>
          </w:p>
        </w:tc>
        <w:tc>
          <w:tcPr>
            <w:tcW w:w="2835" w:type="dxa"/>
            <w:vMerge w:val="restart"/>
          </w:tcPr>
          <w:p w:rsidR="009A2766" w:rsidRPr="00333446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33446">
              <w:rPr>
                <w:rFonts w:ascii="標楷體" w:eastAsia="標楷體" w:hAnsi="標楷體" w:hint="eastAsia"/>
                <w:sz w:val="26"/>
                <w:szCs w:val="26"/>
              </w:rPr>
              <w:t>不動產經紀相關法規(不動產經紀相關法規實務探討)</w:t>
            </w:r>
          </w:p>
          <w:p w:rsidR="009A2766" w:rsidRPr="00A50737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33446">
              <w:rPr>
                <w:rFonts w:ascii="標楷體" w:eastAsia="標楷體" w:hAnsi="標楷體" w:hint="eastAsia"/>
                <w:sz w:val="26"/>
                <w:szCs w:val="26"/>
              </w:rPr>
              <w:t>(講師:黃兆玉)</w:t>
            </w:r>
          </w:p>
        </w:tc>
        <w:tc>
          <w:tcPr>
            <w:tcW w:w="2940" w:type="dxa"/>
            <w:vMerge w:val="restart"/>
          </w:tcPr>
          <w:p w:rsidR="009A2766" w:rsidRPr="00333446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33446">
              <w:rPr>
                <w:rFonts w:ascii="標楷體" w:eastAsia="標楷體" w:hAnsi="標楷體" w:hint="eastAsia"/>
                <w:sz w:val="26"/>
                <w:szCs w:val="26"/>
              </w:rPr>
              <w:t>民法、土地法及相關稅法(土地法及相關稅)</w:t>
            </w:r>
          </w:p>
          <w:p w:rsidR="009A2766" w:rsidRPr="00A50737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33446">
              <w:rPr>
                <w:rFonts w:ascii="標楷體" w:eastAsia="標楷體" w:hAnsi="標楷體" w:hint="eastAsia"/>
                <w:sz w:val="26"/>
                <w:szCs w:val="26"/>
              </w:rPr>
              <w:t>(講師:黃一釗)</w:t>
            </w:r>
          </w:p>
        </w:tc>
      </w:tr>
      <w:tr w:rsidR="009A2766" w:rsidRPr="00A50737" w:rsidTr="00E21C0D">
        <w:trPr>
          <w:trHeight w:val="836"/>
        </w:trPr>
        <w:tc>
          <w:tcPr>
            <w:tcW w:w="2067" w:type="dxa"/>
          </w:tcPr>
          <w:p w:rsidR="009A2766" w:rsidRDefault="009A2766" w:rsidP="009A27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9A2766" w:rsidRDefault="009A2766" w:rsidP="009A27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第二堂</w:t>
            </w:r>
          </w:p>
          <w:p w:rsidR="009A2766" w:rsidRPr="00A50737" w:rsidRDefault="009A2766" w:rsidP="009A27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/>
          </w:tcPr>
          <w:p w:rsidR="009A2766" w:rsidRPr="00A50737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9A2766" w:rsidRPr="00A50737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0" w:type="dxa"/>
            <w:vMerge/>
          </w:tcPr>
          <w:p w:rsidR="009A2766" w:rsidRPr="00A50737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A2766" w:rsidRPr="00A50737" w:rsidTr="00E21C0D">
        <w:trPr>
          <w:trHeight w:val="885"/>
        </w:trPr>
        <w:tc>
          <w:tcPr>
            <w:tcW w:w="2067" w:type="dxa"/>
          </w:tcPr>
          <w:p w:rsidR="009A2766" w:rsidRDefault="009A2766" w:rsidP="009A27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:00~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9A2766" w:rsidRDefault="009A2766" w:rsidP="009A27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第三堂</w:t>
            </w:r>
          </w:p>
          <w:p w:rsidR="009A2766" w:rsidRPr="00A50737" w:rsidRDefault="009A2766" w:rsidP="009A27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/>
          </w:tcPr>
          <w:p w:rsidR="009A2766" w:rsidRPr="00A50737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9A2766" w:rsidRPr="00A50737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0" w:type="dxa"/>
            <w:vMerge w:val="restart"/>
          </w:tcPr>
          <w:p w:rsidR="009A2766" w:rsidRPr="00333446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33446">
              <w:rPr>
                <w:rFonts w:ascii="標楷體" w:eastAsia="標楷體" w:hAnsi="標楷體" w:hint="eastAsia"/>
                <w:sz w:val="26"/>
                <w:szCs w:val="26"/>
              </w:rPr>
              <w:t>不動產權利移轉、使用限制相關法規及實務(土地登記、農業發展條例)</w:t>
            </w:r>
          </w:p>
          <w:p w:rsidR="009A2766" w:rsidRPr="00A50737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33446">
              <w:rPr>
                <w:rFonts w:ascii="標楷體" w:eastAsia="標楷體" w:hAnsi="標楷體" w:hint="eastAsia"/>
                <w:sz w:val="26"/>
                <w:szCs w:val="26"/>
              </w:rPr>
              <w:t>(講師:黃一釗)</w:t>
            </w:r>
          </w:p>
        </w:tc>
      </w:tr>
      <w:tr w:rsidR="00333446" w:rsidRPr="00A50737" w:rsidTr="00E21C0D">
        <w:trPr>
          <w:trHeight w:val="795"/>
        </w:trPr>
        <w:tc>
          <w:tcPr>
            <w:tcW w:w="2067" w:type="dxa"/>
          </w:tcPr>
          <w:p w:rsidR="00333446" w:rsidRDefault="00333446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333446" w:rsidRDefault="00333446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76DD">
              <w:rPr>
                <w:rFonts w:ascii="標楷體" w:eastAsia="標楷體" w:hAnsi="標楷體" w:hint="eastAsia"/>
                <w:sz w:val="26"/>
                <w:szCs w:val="26"/>
              </w:rPr>
              <w:t>第四堂</w:t>
            </w:r>
          </w:p>
          <w:p w:rsidR="00333446" w:rsidRPr="00A50737" w:rsidRDefault="00333446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/>
          </w:tcPr>
          <w:p w:rsidR="00333446" w:rsidRPr="00A50737" w:rsidRDefault="00333446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333446" w:rsidRPr="00A50737" w:rsidRDefault="00333446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0" w:type="dxa"/>
            <w:vMerge/>
          </w:tcPr>
          <w:p w:rsidR="00333446" w:rsidRPr="00A50737" w:rsidRDefault="00333446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69EF" w:rsidRPr="00A50737" w:rsidTr="00E21C0D">
        <w:trPr>
          <w:trHeight w:val="322"/>
        </w:trPr>
        <w:tc>
          <w:tcPr>
            <w:tcW w:w="10732" w:type="dxa"/>
            <w:gridSpan w:val="4"/>
          </w:tcPr>
          <w:p w:rsidR="002269EF" w:rsidRPr="00A50737" w:rsidRDefault="002269EF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休</w:t>
            </w:r>
          </w:p>
        </w:tc>
      </w:tr>
      <w:tr w:rsidR="009A2766" w:rsidRPr="00A50737" w:rsidTr="00570869">
        <w:trPr>
          <w:trHeight w:val="791"/>
        </w:trPr>
        <w:tc>
          <w:tcPr>
            <w:tcW w:w="2067" w:type="dxa"/>
          </w:tcPr>
          <w:p w:rsidR="009A2766" w:rsidRDefault="009A2766" w:rsidP="009A27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13:30~1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  <w:p w:rsidR="009A2766" w:rsidRDefault="009A2766" w:rsidP="009A27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第五堂</w:t>
            </w:r>
          </w:p>
          <w:p w:rsidR="009A2766" w:rsidRPr="00A50737" w:rsidRDefault="009A2766" w:rsidP="009A27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 w:val="restart"/>
          </w:tcPr>
          <w:p w:rsidR="009A2766" w:rsidRPr="00333446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33446">
              <w:rPr>
                <w:rFonts w:ascii="標楷體" w:eastAsia="標楷體" w:hAnsi="標楷體" w:hint="eastAsia"/>
                <w:sz w:val="26"/>
                <w:szCs w:val="26"/>
              </w:rPr>
              <w:t>民法、土地法及相關稅法(民法)</w:t>
            </w:r>
          </w:p>
          <w:p w:rsidR="009A2766" w:rsidRPr="00A50737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33446">
              <w:rPr>
                <w:rFonts w:ascii="標楷體" w:eastAsia="標楷體" w:hAnsi="標楷體" w:hint="eastAsia"/>
                <w:sz w:val="26"/>
                <w:szCs w:val="26"/>
              </w:rPr>
              <w:t>(講師:沈中元)</w:t>
            </w:r>
          </w:p>
        </w:tc>
        <w:tc>
          <w:tcPr>
            <w:tcW w:w="2835" w:type="dxa"/>
            <w:vMerge w:val="restart"/>
          </w:tcPr>
          <w:p w:rsidR="009A2766" w:rsidRPr="00A50737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不動產權利移轉、使用限制相關法規及實務(都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市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計畫法)</w:t>
            </w:r>
          </w:p>
          <w:p w:rsidR="009A2766" w:rsidRPr="00A50737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(講師:李駿成)</w:t>
            </w:r>
          </w:p>
          <w:p w:rsidR="009A2766" w:rsidRPr="00A50737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0" w:type="dxa"/>
            <w:vMerge w:val="restart"/>
            <w:tcBorders>
              <w:tl2br w:val="single" w:sz="4" w:space="0" w:color="auto"/>
            </w:tcBorders>
          </w:tcPr>
          <w:p w:rsidR="009A2766" w:rsidRPr="00A50737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9A2766" w:rsidRPr="00A50737" w:rsidTr="00E21C0D">
        <w:trPr>
          <w:trHeight w:val="885"/>
        </w:trPr>
        <w:tc>
          <w:tcPr>
            <w:tcW w:w="2067" w:type="dxa"/>
          </w:tcPr>
          <w:p w:rsidR="009A2766" w:rsidRDefault="009A2766" w:rsidP="009A27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  <w:p w:rsidR="009A2766" w:rsidRDefault="009A2766" w:rsidP="009A27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第六堂</w:t>
            </w:r>
          </w:p>
          <w:p w:rsidR="009A2766" w:rsidRPr="00A50737" w:rsidRDefault="009A2766" w:rsidP="009A27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/>
          </w:tcPr>
          <w:p w:rsidR="009A2766" w:rsidRPr="00A50737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9A2766" w:rsidRPr="00A50737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0" w:type="dxa"/>
            <w:vMerge/>
          </w:tcPr>
          <w:p w:rsidR="009A2766" w:rsidRPr="00A50737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A2766" w:rsidRPr="00A50737" w:rsidTr="00E21C0D">
        <w:trPr>
          <w:trHeight w:val="776"/>
        </w:trPr>
        <w:tc>
          <w:tcPr>
            <w:tcW w:w="2067" w:type="dxa"/>
          </w:tcPr>
          <w:p w:rsidR="009A2766" w:rsidRDefault="009A2766" w:rsidP="009A27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  <w:p w:rsidR="009A2766" w:rsidRDefault="009A2766" w:rsidP="009A27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第七堂</w:t>
            </w:r>
          </w:p>
          <w:p w:rsidR="009A2766" w:rsidRPr="00A50737" w:rsidRDefault="009A2766" w:rsidP="009A27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/>
          </w:tcPr>
          <w:p w:rsidR="009A2766" w:rsidRPr="00A50737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9A2766" w:rsidRPr="00A50737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其他與不動產有關之課程(違建與建築法之應有認知研討)</w:t>
            </w:r>
          </w:p>
          <w:p w:rsidR="009A2766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(講師:李駿成)</w:t>
            </w:r>
          </w:p>
          <w:p w:rsidR="009A2766" w:rsidRPr="00A50737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0" w:type="dxa"/>
            <w:vMerge/>
          </w:tcPr>
          <w:p w:rsidR="009A2766" w:rsidRPr="00A50737" w:rsidRDefault="009A2766" w:rsidP="009A276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D10BA" w:rsidRPr="00A50737" w:rsidTr="00E21C0D">
        <w:trPr>
          <w:trHeight w:val="900"/>
        </w:trPr>
        <w:tc>
          <w:tcPr>
            <w:tcW w:w="2067" w:type="dxa"/>
          </w:tcPr>
          <w:p w:rsidR="00AD10BA" w:rsidRDefault="00AD10BA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  <w:p w:rsidR="00AD10BA" w:rsidRDefault="00AD10BA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第八堂</w:t>
            </w:r>
          </w:p>
          <w:p w:rsidR="00AD10BA" w:rsidRPr="00A50737" w:rsidRDefault="00AD10BA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/>
          </w:tcPr>
          <w:p w:rsidR="00AD10BA" w:rsidRPr="00A50737" w:rsidRDefault="00AD10BA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AD10BA" w:rsidRPr="00A50737" w:rsidRDefault="00AD10BA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0" w:type="dxa"/>
            <w:vMerge/>
          </w:tcPr>
          <w:p w:rsidR="00AD10BA" w:rsidRPr="00A50737" w:rsidRDefault="00AD10BA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27A19" w:rsidRDefault="00027A19" w:rsidP="00A50737">
      <w:pPr>
        <w:rPr>
          <w:rFonts w:ascii="標楷體" w:eastAsia="標楷體" w:hAnsi="標楷體"/>
          <w:sz w:val="28"/>
          <w:szCs w:val="28"/>
        </w:rPr>
      </w:pPr>
    </w:p>
    <w:p w:rsidR="00013AE8" w:rsidRDefault="00013AE8" w:rsidP="00A5073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A50737" w:rsidRPr="00013AE8" w:rsidRDefault="00013AE8" w:rsidP="00A5073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 xml:space="preserve">上課地點：花蓮縣勞工育樂中心301教室　</w:t>
      </w:r>
      <w:r w:rsidRPr="00013AE8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</w:rPr>
        <w:t>8563461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花蓮市富安路</w:t>
      </w:r>
      <w:r>
        <w:rPr>
          <w:rFonts w:ascii="標楷體" w:eastAsia="標楷體" w:hAnsi="標楷體" w:hint="eastAsia"/>
          <w:sz w:val="28"/>
          <w:szCs w:val="28"/>
        </w:rPr>
        <w:t>199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號</w:t>
      </w:r>
    </w:p>
    <w:p w:rsidR="00A50737" w:rsidRPr="00013AE8" w:rsidRDefault="00013AE8" w:rsidP="00A5073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報名地點：花蓮市建國路148號2樓(花蓮興聯陽房屋)。電話：8310028吳秘書</w:t>
      </w:r>
    </w:p>
    <w:p w:rsidR="00A50737" w:rsidRPr="00013AE8" w:rsidRDefault="00013AE8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如因故無法全程上課者，請於開課三天前辦理退費或順延一次，逾期辦理者</w:t>
      </w:r>
      <w:r w:rsidR="008A490D">
        <w:rPr>
          <w:rFonts w:ascii="標楷體" w:eastAsia="標楷體" w:hAnsi="標楷體" w:hint="eastAsia"/>
          <w:sz w:val="28"/>
          <w:szCs w:val="28"/>
        </w:rPr>
        <w:t>除代收登錄費外，其餘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將</w:t>
      </w:r>
      <w:r w:rsidR="009070CB">
        <w:rPr>
          <w:rFonts w:ascii="標楷體" w:eastAsia="標楷體" w:hAnsi="標楷體" w:hint="eastAsia"/>
          <w:sz w:val="28"/>
          <w:szCs w:val="28"/>
        </w:rPr>
        <w:t>不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予退費。</w:t>
      </w:r>
    </w:p>
    <w:p w:rsidR="00DE0D15" w:rsidRDefault="00013AE8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為配合內政部實施網路遠端即時監控，將全程錄影及照相，遲到或早退十分鐘者該節時數應不予計入，敬請準時上課。</w:t>
      </w:r>
    </w:p>
    <w:p w:rsidR="004576DD" w:rsidRPr="00013AE8" w:rsidRDefault="004576DD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5、本會將於開課前7~10天及</w:t>
      </w:r>
      <w:r w:rsidRPr="004576DD">
        <w:rPr>
          <w:rFonts w:ascii="標楷體" w:eastAsia="標楷體" w:hAnsi="標楷體" w:hint="eastAsia"/>
          <w:sz w:val="28"/>
          <w:szCs w:val="28"/>
        </w:rPr>
        <w:t>3天</w:t>
      </w:r>
      <w:r>
        <w:rPr>
          <w:rFonts w:ascii="標楷體" w:eastAsia="標楷體" w:hAnsi="標楷體" w:hint="eastAsia"/>
          <w:sz w:val="28"/>
          <w:szCs w:val="28"/>
        </w:rPr>
        <w:t>分別會以簡訊通知上課，如</w:t>
      </w:r>
      <w:r w:rsidR="009070CB">
        <w:rPr>
          <w:rFonts w:ascii="標楷體" w:eastAsia="標楷體" w:hAnsi="標楷體" w:hint="eastAsia"/>
          <w:sz w:val="28"/>
          <w:szCs w:val="28"/>
        </w:rPr>
        <w:t>未收到訊息者敬請告知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4576DD" w:rsidRPr="00013AE8" w:rsidSect="00A50737">
      <w:pgSz w:w="11906" w:h="16838" w:code="9"/>
      <w:pgMar w:top="1134" w:right="567" w:bottom="851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858" w:rsidRDefault="00D46858" w:rsidP="004A1E23">
      <w:r>
        <w:separator/>
      </w:r>
    </w:p>
  </w:endnote>
  <w:endnote w:type="continuationSeparator" w:id="0">
    <w:p w:rsidR="00D46858" w:rsidRDefault="00D46858" w:rsidP="004A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858" w:rsidRDefault="00D46858" w:rsidP="004A1E23">
      <w:r>
        <w:separator/>
      </w:r>
    </w:p>
  </w:footnote>
  <w:footnote w:type="continuationSeparator" w:id="0">
    <w:p w:rsidR="00D46858" w:rsidRDefault="00D46858" w:rsidP="004A1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426A0"/>
    <w:multiLevelType w:val="hybridMultilevel"/>
    <w:tmpl w:val="F392C7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C7247AA"/>
    <w:multiLevelType w:val="hybridMultilevel"/>
    <w:tmpl w:val="0BAAC5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2525A8C"/>
    <w:multiLevelType w:val="hybridMultilevel"/>
    <w:tmpl w:val="F2CAB0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C7250C5"/>
    <w:multiLevelType w:val="hybridMultilevel"/>
    <w:tmpl w:val="C4380C7E"/>
    <w:lvl w:ilvl="0" w:tplc="4C140766">
      <w:numFmt w:val="bullet"/>
      <w:lvlText w:val="※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0FB50D3"/>
    <w:multiLevelType w:val="hybridMultilevel"/>
    <w:tmpl w:val="15DE4166"/>
    <w:lvl w:ilvl="0" w:tplc="4C140766">
      <w:numFmt w:val="bullet"/>
      <w:lvlText w:val="※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15"/>
    <w:rsid w:val="00013AE8"/>
    <w:rsid w:val="00027A19"/>
    <w:rsid w:val="00066031"/>
    <w:rsid w:val="00084ECC"/>
    <w:rsid w:val="000D378A"/>
    <w:rsid w:val="00161A8C"/>
    <w:rsid w:val="002269EF"/>
    <w:rsid w:val="00333446"/>
    <w:rsid w:val="004576DD"/>
    <w:rsid w:val="00495230"/>
    <w:rsid w:val="004A1E23"/>
    <w:rsid w:val="00570869"/>
    <w:rsid w:val="005A1275"/>
    <w:rsid w:val="005A62BA"/>
    <w:rsid w:val="005B0CFD"/>
    <w:rsid w:val="005B523C"/>
    <w:rsid w:val="0062107D"/>
    <w:rsid w:val="007011CA"/>
    <w:rsid w:val="00715513"/>
    <w:rsid w:val="00736C0B"/>
    <w:rsid w:val="00847967"/>
    <w:rsid w:val="008A490D"/>
    <w:rsid w:val="009070CB"/>
    <w:rsid w:val="009144E9"/>
    <w:rsid w:val="0094615E"/>
    <w:rsid w:val="009569B1"/>
    <w:rsid w:val="009A2766"/>
    <w:rsid w:val="00A50737"/>
    <w:rsid w:val="00A5380D"/>
    <w:rsid w:val="00A6009F"/>
    <w:rsid w:val="00AD10BA"/>
    <w:rsid w:val="00BE2374"/>
    <w:rsid w:val="00BE2D19"/>
    <w:rsid w:val="00BF3DEE"/>
    <w:rsid w:val="00C56AC2"/>
    <w:rsid w:val="00D46858"/>
    <w:rsid w:val="00DD1D98"/>
    <w:rsid w:val="00DE0D15"/>
    <w:rsid w:val="00E21C0D"/>
    <w:rsid w:val="00E81D44"/>
    <w:rsid w:val="00F56621"/>
    <w:rsid w:val="00F6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1C994E-05BA-4C1B-8ABA-A44583CB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73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57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576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1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A1E2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A1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A1E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E2FC4-18BA-4AC6-8543-5662E276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吳昭蒨</dc:creator>
  <cp:keywords/>
  <dc:description/>
  <cp:lastModifiedBy>吳昭蒨</cp:lastModifiedBy>
  <cp:revision>3</cp:revision>
  <cp:lastPrinted>2014-04-28T04:06:00Z</cp:lastPrinted>
  <dcterms:created xsi:type="dcterms:W3CDTF">2015-01-09T01:43:00Z</dcterms:created>
  <dcterms:modified xsi:type="dcterms:W3CDTF">2015-01-14T03:10:00Z</dcterms:modified>
</cp:coreProperties>
</file>